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D4" w:rsidRPr="00006F99" w:rsidRDefault="00313FF4" w:rsidP="00006F9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РАЙОННОМ 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ЕСТИВАЛ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ПРОФЕССИЙ 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ДЛЯ ДОШКОЛЬНИКОВ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«ОРДЖО_ФЕСТ»</w:t>
      </w:r>
    </w:p>
    <w:p w:rsidR="0008591B" w:rsidRPr="00006F99" w:rsidRDefault="00E85AD4" w:rsidP="00006F99">
      <w:pPr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НАПРАВЛЕНИЕ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«ДЕТИ с ОВЗ. ТОРГОВОЕ ДЕЛО»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 Общие положения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Настоящее Положение определяет условия организации и проведения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районного Фестиваля профессий для дошкольников «ОРДЖО_ФЕСТ» в направлении «Дети с ОВЗ. Торговое дело» (далее, Мероприятие).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1.2. Описание направления фестиваля.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Торговое дело</w:t>
      </w:r>
      <w:r w:rsidR="00E85AD4"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это </w:t>
      </w:r>
      <w:r w:rsidRPr="00006F99">
        <w:rPr>
          <w:rStyle w:val="a3"/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сфера деятельности, которая связана с покупкой и продажей товаров и услуг между участниками рынка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. В рамках торгового дела совершаются торговые операции, направленные на удовлетворение потребностей покупателей и получение прибыли.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Продавец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это специалист, который выступает посредником между производителем и покупателем. 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В зависимости от трудовых обязанностей продавцы имеют разные специализации: консультант торгового зала,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мерчендайзер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, продавец-кассир.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Консультант торгового зала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продавец, в задачи которого входит: оказани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е консультаций по ассортименту,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наличию и количеству товара; оказание квалифицированной помощи покупателям в поиске и выборе необходимых товаров.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E85AD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Мерчендайзер</w:t>
      </w:r>
      <w:proofErr w:type="spellEnd"/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–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в переводе с а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нглийского – это «торговец» или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товаровед.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Основная задача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мерчендайзера</w:t>
      </w:r>
      <w:proofErr w:type="spellEnd"/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оформление торговых залов; выгодное расположения продукции на магазинных полках; обеспечение постоянного наличия товаров в продаже.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Продавец-кассир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продавец, который работает с кассой. Он «пробивает» чек и берёт с покупателей деньги за товар. 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1.3. Организация и проведение Мероприятия регламентируется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Положением о районном фестивале профессий для дошкольников «ОРДЖО_ФЕСТ» и настоящим Положением.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Организатором Мероприятия является Муниципальное бюджетное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дошкольное образова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тельное учреждение – детский сад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компенсирующего вида № 346 (далее, МБДОУ № 346).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Информация о Мероприятии (положение, форма заявки, программа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проведения, конкурсное задание и итоги Мероприятия) оперативно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официальном сайте организатора </w:t>
      </w:r>
      <w:hyperlink r:id="rId5">
        <w:r w:rsidRPr="00006F99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https://mdou346ekb.tvoysadik.ru/?section_id=187</w:t>
        </w:r>
      </w:hyperlink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(далее, сайт Организации). 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 Цели и задачи Мероприятия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Мероприятие проводится с целью создания благоприятных условий для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ознакомления дошкольников с профессиями торгового дела,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расширения кругозора, развития интеллектуальных, эмоционально-личностных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 творческих способностей, а также популяризации сферы торговли.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2.2. Задачи: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у детей первоначальных представлений о торговле как о виде экономической деятельности, направленной на осуществление купли-продажи, обмена товаров;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и поддерживать интер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 детей дошкольного возраста к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профессиям в сфере торговли;</w:t>
      </w:r>
    </w:p>
    <w:p w:rsidR="0008591B" w:rsidRPr="00006F99" w:rsidRDefault="00313FF4" w:rsidP="00006F99">
      <w:pPr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способствовать формированию коммуникативных навыков и экономической грамотности, формированию и развитию экономического мышления.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2.3. Принципы: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доступность, познавательность, наглядность;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учет возрастных особенностей; </w:t>
      </w:r>
    </w:p>
    <w:p w:rsidR="0008591B" w:rsidRPr="00006F99" w:rsidRDefault="00313FF4" w:rsidP="00006F99">
      <w:pPr>
        <w:pStyle w:val="ad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сочетание теоретической и практической деятельности.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 Условия организации и порядок проведения Мероприятия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3.1. Сроки проведения Мероприятия:</w:t>
      </w: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5000" w:type="pct"/>
        <w:tblInd w:w="-6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2600"/>
        <w:gridCol w:w="2881"/>
        <w:gridCol w:w="4141"/>
      </w:tblGrid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Время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03.03.2025г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Организатор размещает на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официальном сайте Организации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(ссылка выше) методические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разработки по ознакомлению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детей с ОВЗ старшего дошкольного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возраста с торговой сферой 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профессиональной деятельности.</w:t>
            </w:r>
          </w:p>
          <w:p w:rsidR="0008591B" w:rsidRPr="00006F99" w:rsidRDefault="0008591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6576BC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657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6576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</w:t>
            </w:r>
            <w:r w:rsidR="00283375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2025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включительно 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E85AD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Подача заявки через </w:t>
            </w:r>
            <w:r w:rsidR="00E85AD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Яндекс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-форму</w:t>
            </w:r>
            <w:r w:rsidR="00E85AD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сайте организатора</w:t>
            </w:r>
          </w:p>
        </w:tc>
      </w:tr>
      <w:tr w:rsidR="00006F99" w:rsidRPr="00006F99"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02.04.2025г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 w:rsidP="00202BB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9.30 – 10.30</w:t>
            </w:r>
          </w:p>
        </w:tc>
        <w:tc>
          <w:tcPr>
            <w:tcW w:w="4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День проведения фестиваля по направлению «Дети с ОВЗ. Торговое дело» на </w:t>
            </w:r>
          </w:p>
          <w:p w:rsidR="0008591B" w:rsidRPr="00006F99" w:rsidRDefault="00E85AD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базе МБДОУ – </w:t>
            </w:r>
            <w:r w:rsidR="00313FF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детский сад № 355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(ул. 22 Партсъезда, 8)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Подведение итогов. Награждение.</w:t>
            </w:r>
          </w:p>
        </w:tc>
      </w:tr>
    </w:tbl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3.2. Участники Мероприятия: дети с ОВЗ дош</w:t>
      </w:r>
      <w:r w:rsidR="00E85AD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кольного возраста от 5 до 7 лет, воспитанники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дошкольных образовательных организаций Орджоникидзевского района.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3.3. Форма участия: индивидуальная.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3.4. Квота участия от одной дошкольной образовательной организации: 2 воспитанника.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3.5. Организация Мероприятия: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Мероприятие проводится по графику, обозначенному в п.3.1. настоящего Положения. Количество участников определяется Организатором и жюри (не </w:t>
      </w:r>
      <w:r w:rsidR="00202BBB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десяти 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команд-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участников).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Мероприятие проходит в очном формате.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3.6. Содержание Мероприятия: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ДОУ-участники знакомятся с методическ</w:t>
      </w:r>
      <w:r w:rsid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ими разработками Организации по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ознакомлению детей старшего дошкольн</w:t>
      </w:r>
      <w:r w:rsid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возраста с профессиональной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деятельностью в сфере торговли.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ДОУ-участники подают заявку в установленный срок по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форме до 17.03.2025 г.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Этапы Мероприятия:</w:t>
      </w:r>
    </w:p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9708" w:type="dxa"/>
        <w:tblInd w:w="-6" w:type="dxa"/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563"/>
        <w:gridCol w:w="2281"/>
        <w:gridCol w:w="6864"/>
      </w:tblGrid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п/п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006F99" w:rsidRPr="00006F99">
        <w:tc>
          <w:tcPr>
            <w:tcW w:w="5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8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Вводная часть,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представление гостей, приветственное слово</w:t>
            </w:r>
          </w:p>
          <w:p w:rsidR="0008591B" w:rsidRPr="00006F99" w:rsidRDefault="0008591B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91B" w:rsidRPr="00006F99" w:rsidRDefault="00313FF4">
            <w:pPr>
              <w:widowContro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Представление команды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(название, девиз)</w:t>
            </w:r>
          </w:p>
        </w:tc>
        <w:tc>
          <w:tcPr>
            <w:tcW w:w="6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2BBB" w:rsidRPr="00006F99" w:rsidRDefault="00202BB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06F99" w:rsidRPr="00006F99" w:rsidRDefault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02BBB" w:rsidRPr="00006F99" w:rsidRDefault="00202BBB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Каждая команда поочередно выходит в центр зала для представления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1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Торговое дело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История торгового дела </w:t>
            </w: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(рассказ - презентация)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Викторина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«Угадай сказку по фрагменту» (мультфильмы о торговых отношениях, обмене)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Блиц-опрос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торговле, магазинах и профессии продавец в форме игры «Доскажи словечко»</w:t>
            </w:r>
          </w:p>
          <w:p w:rsidR="0008591B" w:rsidRPr="00006F99" w:rsidRDefault="00313FF4">
            <w:pPr>
              <w:pStyle w:val="ac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Конкурс </w:t>
            </w:r>
            <w:r w:rsidR="00202BBB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нужно продавцу?» </w:t>
            </w:r>
          </w:p>
          <w:p w:rsidR="00201E12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(участнику предлагается карточка с изображением продавца и разных предметов. </w:t>
            </w: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Задача участника: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выбрать предметы, необходимые для работы продавца (обвести предметы маркером))</w:t>
            </w:r>
          </w:p>
          <w:p w:rsidR="0008591B" w:rsidRPr="00006F99" w:rsidRDefault="00201E12" w:rsidP="00201E12">
            <w:pPr>
              <w:pStyle w:val="ac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Музыкальная </w:t>
            </w:r>
            <w:proofErr w:type="spellStart"/>
            <w:r w:rsidRPr="00006F9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физминутка</w:t>
            </w:r>
            <w:proofErr w:type="spellEnd"/>
            <w:r w:rsidR="00313FF4"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01E12" w:rsidRPr="00006F99" w:rsidRDefault="00201E12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2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Мерчендайзер</w:t>
            </w:r>
            <w:proofErr w:type="spellEnd"/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(товаровед)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202BBB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</w:t>
            </w:r>
            <w:proofErr w:type="spellStart"/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мерчендайзера</w:t>
            </w:r>
            <w:proofErr w:type="spellEnd"/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</w:t>
            </w:r>
            <w:r w:rsidR="00202BBB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и его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должностных обязанностях.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4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«Наведи порядок на витрине»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(участникам предлагается карточка с изображени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ем витрины с пустыми полками).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выполнить сортировку товара 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в соответствии с его категорией)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3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Консультант торгового зала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консультант торгового зала и его должностных обязанностях.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5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«Собери продуктовую корзину»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before="63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предоставляется карточка со списком продуктов, корзина покупателя, корзина с разными товарами.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 наполнить корзину покупателя по списку)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Модуль 4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Продавец-кассир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Иметь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представление о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профессии продавец-кассир и его должностных обязанностях. 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6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«Расположи деньги в порядке возрастания»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предлагаются игровые деньги номиналом </w:t>
            </w:r>
          </w:p>
          <w:p w:rsidR="0008591B" w:rsidRPr="00006F99" w:rsidRDefault="00313FF4">
            <w:pPr>
              <w:pStyle w:val="Normal1"/>
              <w:widowControl w:val="0"/>
              <w:tabs>
                <w:tab w:val="left" w:pos="1701"/>
              </w:tabs>
              <w:spacing w:before="6"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1 р., 2р., 5 р., 10 р., 50 р., 100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р.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: расположить денежные купюры в порядке возрастания)         </w:t>
            </w:r>
          </w:p>
          <w:p w:rsidR="0008591B" w:rsidRPr="00006F99" w:rsidRDefault="00313FF4">
            <w:pPr>
              <w:pStyle w:val="Normal1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701"/>
              </w:tabs>
              <w:spacing w:line="276" w:lineRule="auto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Конкурс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«Покупка»</w:t>
            </w:r>
          </w:p>
          <w:p w:rsidR="0008591B" w:rsidRPr="00006F99" w:rsidRDefault="00313FF4" w:rsidP="00201E12">
            <w:pPr>
              <w:pStyle w:val="Normal1"/>
              <w:widowControl w:val="0"/>
              <w:tabs>
                <w:tab w:val="left" w:pos="1701"/>
              </w:tabs>
              <w:spacing w:line="276" w:lineRule="auto"/>
              <w:ind w:firstLine="0"/>
              <w:jc w:val="left"/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</w:pP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(детям предоставляется </w:t>
            </w:r>
            <w:r w:rsidR="00201E12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несколько товаров с ценниками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.  </w:t>
            </w:r>
            <w:r w:rsidRPr="00006F99">
              <w:rPr>
                <w:rFonts w:cs="Times New Roman"/>
                <w:b/>
                <w:bCs/>
                <w:color w:val="000000" w:themeColor="text1"/>
                <w:kern w:val="0"/>
                <w:szCs w:val="28"/>
                <w:lang w:bidi="ar-SA"/>
              </w:rPr>
              <w:t>Задача участника:</w:t>
            </w:r>
            <w:r w:rsidR="00201E12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совершить покупку </w:t>
            </w:r>
            <w:r w:rsidR="00006F99"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>на сумму</w:t>
            </w:r>
            <w:r w:rsidRPr="00006F99">
              <w:rPr>
                <w:rFonts w:cs="Times New Roman"/>
                <w:color w:val="000000" w:themeColor="text1"/>
                <w:kern w:val="0"/>
                <w:szCs w:val="28"/>
                <w:lang w:bidi="ar-SA"/>
              </w:rPr>
              <w:t xml:space="preserve"> 7 рублей (состав числа 7))</w:t>
            </w:r>
          </w:p>
        </w:tc>
      </w:tr>
      <w:tr w:rsidR="00006F99" w:rsidRPr="00006F99"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Подведение итогов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8591B" w:rsidRPr="00006F99" w:rsidRDefault="00313FF4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Вручение  Благодарственных писем, памятных </w:t>
            </w:r>
            <w:r w:rsidRPr="00006F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значков, подарков.</w:t>
            </w:r>
          </w:p>
        </w:tc>
        <w:tc>
          <w:tcPr>
            <w:tcW w:w="6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591B" w:rsidRPr="00006F99" w:rsidRDefault="0008591B" w:rsidP="00006F99">
            <w:pPr>
              <w:pStyle w:val="ac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8591B" w:rsidRPr="00006F99" w:rsidRDefault="0008591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командам-участникам: униформа продавца 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(по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желанию), наличие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бейджиков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именем участника.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3.7. Обработка персональных данных: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участие в Мероприятии, педагоги, родители (законные представители) воспитанников, соглашаются с требованиями Положения и дают согласие на предоставление, использование и обработку персональных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дошкольной образовательной организации, группа, дата рождения).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Принимая участие в Мероприятии, участники соглашаются с тем, что фото и видеосъемка на мероприятии будет проводиться без их непосредственного разрешения.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 Оргкомитет Мероприятия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4.1. Оргкомитет является основным координирующим органом по подготовке и проведению Мероприятия.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 Мероприятия:</w:t>
      </w:r>
    </w:p>
    <w:p w:rsidR="0008591B" w:rsidRPr="00006F99" w:rsidRDefault="00313FF4" w:rsidP="00006F99">
      <w:pPr>
        <w:pStyle w:val="ad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ведет необходимую документацию по организации и проведению Мероприятия;</w:t>
      </w:r>
    </w:p>
    <w:p w:rsidR="0008591B" w:rsidRPr="00006F99" w:rsidRDefault="00313FF4" w:rsidP="00006F99">
      <w:pPr>
        <w:pStyle w:val="ad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освещает ход и результаты Мероприятия на официальном сайте</w:t>
      </w:r>
      <w:r w:rsidR="00006F99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Организации.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4.2. В состав Оргкомитета Мероприятия входят (по согласованию):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Чергинец Юлия Геннадьевна, начальник управления образования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Орджоникидзевского района Департамента образования Администрации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города Екатеринбурга;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Соломенникова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Вера Анатольевна, заведующий МАДОУ детского сада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460;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Богданова Мария Вячеславовна, заведующий МБДОУ детского сада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396;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Мантурова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Игоревна, заведующий МАДОУ детский сад № 107;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Салимова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Татьяна Николаевна, заведующий МБДОУ детский сад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168;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6) Кулакова Галина Петровна, заведующий МАДОУ детский сад № 165;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Малышева Наталья Вячеславовна, заведующий МАДОУ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125;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8) Шумихина Любовь Ивановна, заведующий МБДОУ детский сад № 392;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9) Журавлева Наталья Викторовна,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и.</w:t>
      </w:r>
      <w:proofErr w:type="gram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о.заведующего</w:t>
      </w:r>
      <w:proofErr w:type="spellEnd"/>
      <w:proofErr w:type="gram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МБДОУ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399;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10) Хамитова Ольга Радиковна, заведующий МБДОУ детский сад № 296;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Стрюкова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Карина Эдуардовна, заведующий МБДОУ детский сад №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202;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12)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Меденникова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Лариса Анатольевна, заведующий МАДОУ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395;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13) Репина Любовь Викторовна, </w:t>
      </w:r>
      <w:proofErr w:type="spellStart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и.о</w:t>
      </w:r>
      <w:proofErr w:type="spellEnd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заведующего МБДОУ детский сад 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№ 355</w:t>
      </w:r>
      <w:r w:rsidR="00283375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8591B" w:rsidRPr="00006F99" w:rsidRDefault="0008591B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 Результаты Мероприятия</w:t>
      </w:r>
    </w:p>
    <w:p w:rsidR="0008591B" w:rsidRPr="00006F99" w:rsidRDefault="00313FF4" w:rsidP="00006F99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Участники награждаются: </w:t>
      </w:r>
    </w:p>
    <w:p w:rsidR="0008591B" w:rsidRDefault="00006F99" w:rsidP="00006F9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дети – удостовере</w:t>
      </w:r>
      <w:bookmarkStart w:id="0" w:name="_GoBack"/>
      <w:bookmarkEnd w:id="0"/>
      <w:r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ниями, педагоги – </w:t>
      </w:r>
      <w:r w:rsidR="00313FF4" w:rsidRPr="00006F99">
        <w:rPr>
          <w:rFonts w:ascii="Times New Roman" w:hAnsi="Times New Roman" w:cs="Times New Roman"/>
          <w:color w:val="000000" w:themeColor="text1"/>
          <w:sz w:val="28"/>
          <w:szCs w:val="28"/>
        </w:rPr>
        <w:t>благод</w:t>
      </w:r>
      <w:r w:rsidR="00313FF4">
        <w:rPr>
          <w:rFonts w:ascii="Times New Roman" w:hAnsi="Times New Roman"/>
          <w:sz w:val="28"/>
          <w:szCs w:val="28"/>
        </w:rPr>
        <w:t xml:space="preserve">арственными письмами. </w:t>
      </w:r>
    </w:p>
    <w:sectPr w:rsidR="0008591B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673"/>
    <w:multiLevelType w:val="multilevel"/>
    <w:tmpl w:val="C1625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4CD5700"/>
    <w:multiLevelType w:val="multilevel"/>
    <w:tmpl w:val="D55A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7BF63A4"/>
    <w:multiLevelType w:val="hybridMultilevel"/>
    <w:tmpl w:val="AD8A0A6C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22D4"/>
    <w:multiLevelType w:val="multilevel"/>
    <w:tmpl w:val="BFE6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335804B9"/>
    <w:multiLevelType w:val="hybridMultilevel"/>
    <w:tmpl w:val="AC06C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321E7"/>
    <w:multiLevelType w:val="multilevel"/>
    <w:tmpl w:val="B83AF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35A06BDC"/>
    <w:multiLevelType w:val="multilevel"/>
    <w:tmpl w:val="4700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5D95671D"/>
    <w:multiLevelType w:val="hybridMultilevel"/>
    <w:tmpl w:val="1F9038D0"/>
    <w:lvl w:ilvl="0" w:tplc="DBFC09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8B4939"/>
    <w:multiLevelType w:val="multilevel"/>
    <w:tmpl w:val="9BBE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74524DDC"/>
    <w:multiLevelType w:val="multilevel"/>
    <w:tmpl w:val="86A8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7D14DA1"/>
    <w:multiLevelType w:val="multilevel"/>
    <w:tmpl w:val="BD829B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FFC319B"/>
    <w:multiLevelType w:val="hybridMultilevel"/>
    <w:tmpl w:val="6B02B996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1B"/>
    <w:rsid w:val="00006F99"/>
    <w:rsid w:val="0008591B"/>
    <w:rsid w:val="00201E12"/>
    <w:rsid w:val="00202BBB"/>
    <w:rsid w:val="00283375"/>
    <w:rsid w:val="00313FF4"/>
    <w:rsid w:val="006576BC"/>
    <w:rsid w:val="00E8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621EC"/>
  <w15:docId w15:val="{DCC8CBE9-E9B7-4415-A338-8BD1C4E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character" w:customStyle="1" w:styleId="a6">
    <w:name w:val="Символ нумерации"/>
    <w:qFormat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b">
    <w:name w:val="index heading"/>
    <w:basedOn w:val="a"/>
    <w:qFormat/>
    <w:pPr>
      <w:suppressLineNumbers/>
    </w:pPr>
  </w:style>
  <w:style w:type="paragraph" w:customStyle="1" w:styleId="ac">
    <w:name w:val="Содержимое таблицы"/>
    <w:basedOn w:val="a"/>
    <w:qFormat/>
    <w:pPr>
      <w:widowControl w:val="0"/>
      <w:suppressLineNumbers/>
    </w:pPr>
  </w:style>
  <w:style w:type="paragraph" w:customStyle="1" w:styleId="Normal1">
    <w:name w:val="Normal1"/>
    <w:qFormat/>
    <w:pPr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d">
    <w:name w:val="List Paragraph"/>
    <w:basedOn w:val="a"/>
    <w:uiPriority w:val="34"/>
    <w:qFormat/>
    <w:rsid w:val="00E85AD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ou346ekb.tvoysadik.ru/?section_id=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2025-02-24T10:23:00Z</dcterms:created>
  <dcterms:modified xsi:type="dcterms:W3CDTF">2025-03-06T07:22:00Z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2025-01-29T14:20:09Z</dcterms:created>
  <dc:creator/>
  <dc:description/>
  <dc:language>ru-RU</dc:language>
  <cp:lastModifiedBy/>
  <dcterms:modified xsi:type="dcterms:W3CDTF">2025-02-20T13:32:29Z</dcterms:modified>
  <cp:revision>9</cp:revision>
  <dc:subject/>
  <dc:title/>
</cp:coreProperties>
</file>