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pBdr>
          <w:bottom w:val="single" w:sz="12" w:space="1" w:color="000000"/>
        </w:pBd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МУНИЦИПАЛЬНОЕ БЮДЖЕТНОЕ ДОШКОЛЬНОЕ ОБРАЗОВАТЕЛЬНОЕ УЧРЕЖДЕНИЕ – </w:t>
      </w:r>
      <w:bookmarkStart w:id="0" w:name="_GoBack51111111"/>
      <w:bookmarkEnd w:id="0"/>
      <w:r w:rsidRPr="00045C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ДЕТСКИЙ САД КОМПЕНСИРУЮЩЕГО ВИДА № 346</w:t>
      </w:r>
    </w:p>
    <w:p w:rsidR="002A4E5B" w:rsidRPr="00045CCA" w:rsidRDefault="00045CCA" w:rsidP="00045CC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620088, г. Екатеринбург, ул. Кировградская, д.47, тел. </w:t>
      </w:r>
      <w:r w:rsidRPr="00045CC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(343)330-86-55, e-mail: </w:t>
      </w:r>
      <w:hyperlink r:id="rId5">
        <w:r w:rsidRPr="00045CCA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val="en-US" w:eastAsia="ru-RU"/>
          </w:rPr>
          <w:t>mdou346ekb@mail.ru</w:t>
        </w:r>
      </w:hyperlink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2A4E5B" w:rsidRPr="00045CCA" w:rsidRDefault="002A4E5B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Методические разработки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по направлению «Дети с ОВЗ. Торговое дело»</w:t>
      </w:r>
    </w:p>
    <w:tbl>
      <w:tblPr>
        <w:tblW w:w="10185" w:type="dxa"/>
        <w:tblInd w:w="-5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3"/>
        <w:gridCol w:w="3974"/>
        <w:gridCol w:w="3378"/>
      </w:tblGrid>
      <w:tr w:rsidR="00045CCA" w:rsidRPr="00045CCA"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5B" w:rsidRPr="00045CCA" w:rsidRDefault="002A4E5B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Цели и задачи</w:t>
            </w:r>
          </w:p>
        </w:tc>
        <w:tc>
          <w:tcPr>
            <w:tcW w:w="3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Материалы</w:t>
            </w:r>
          </w:p>
        </w:tc>
      </w:tr>
      <w:tr w:rsidR="00045CCA" w:rsidRPr="00045CCA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1</w:t>
            </w:r>
          </w:p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История торгового дела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Цель: </w:t>
            </w: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 xml:space="preserve">познакомить с историей возникновения </w:t>
            </w: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торговли и денег.</w:t>
            </w:r>
          </w:p>
          <w:p w:rsidR="002A4E5B" w:rsidRPr="00045CCA" w:rsidRDefault="00045CCA" w:rsidP="00045CCA">
            <w:pPr>
              <w:pStyle w:val="a7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Задачи:</w:t>
            </w:r>
          </w:p>
          <w:p w:rsidR="002A4E5B" w:rsidRPr="00045CCA" w:rsidRDefault="00045CCA" w:rsidP="00045CCA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сформировать понятие: «меновая торговля»;</w:t>
            </w:r>
          </w:p>
          <w:p w:rsidR="002A4E5B" w:rsidRPr="00045CCA" w:rsidRDefault="00045CCA" w:rsidP="00045CCA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познакомить с тем, какими товарами торговали (обменивались) в старину;</w:t>
            </w:r>
          </w:p>
          <w:p w:rsidR="002A4E5B" w:rsidRPr="00045CCA" w:rsidRDefault="00045CCA" w:rsidP="00045CCA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познакомить детей с историей возникновения денег, первыми «</w:t>
            </w: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деньгами»;</w:t>
            </w:r>
          </w:p>
          <w:p w:rsidR="002A4E5B" w:rsidRPr="00045CCA" w:rsidRDefault="00045CCA" w:rsidP="00045CCA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дать понятие «монета»;</w:t>
            </w:r>
          </w:p>
          <w:p w:rsidR="002A4E5B" w:rsidRPr="00045CCA" w:rsidRDefault="00045CCA" w:rsidP="00045CCA">
            <w:pPr>
              <w:pStyle w:val="a7"/>
              <w:widowControl w:val="0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актуализировать знания детей о</w:t>
            </w: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 xml:space="preserve"> разных видах магазинов, о товарах и профессии «</w:t>
            </w: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прод</w:t>
            </w: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 xml:space="preserve">авец». </w:t>
            </w:r>
          </w:p>
          <w:p w:rsidR="002A4E5B" w:rsidRPr="00045CCA" w:rsidRDefault="002A4E5B" w:rsidP="00045CCA">
            <w:pPr>
              <w:pStyle w:val="a7"/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Приложение 1</w:t>
            </w:r>
          </w:p>
          <w:p w:rsidR="002A4E5B" w:rsidRPr="00045CCA" w:rsidRDefault="002A4E5B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4E5B" w:rsidRPr="00045CCA" w:rsidRDefault="002A4E5B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5CCA" w:rsidRPr="00045CCA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2</w:t>
            </w:r>
          </w:p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Мерчендайзер</w:t>
            </w:r>
            <w:proofErr w:type="spellEnd"/>
            <w:r w:rsidRPr="00045CCA">
              <w:rPr>
                <w:rFonts w:ascii="Times New Roman" w:hAnsi="Times New Roman" w:cs="Times New Roman"/>
                <w:sz w:val="28"/>
                <w:szCs w:val="28"/>
              </w:rPr>
              <w:t xml:space="preserve"> (товаровед)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Normal1"/>
              <w:widowControl w:val="0"/>
              <w:tabs>
                <w:tab w:val="left" w:pos="1701"/>
              </w:tabs>
              <w:spacing w:before="0"/>
              <w:ind w:firstLine="0"/>
              <w:rPr>
                <w:rFonts w:cs="Times New Roman"/>
                <w:kern w:val="0"/>
                <w:szCs w:val="28"/>
                <w:lang w:bidi="ar-SA"/>
              </w:rPr>
            </w:pPr>
            <w:r w:rsidRPr="00045CCA">
              <w:rPr>
                <w:rFonts w:cs="Times New Roman"/>
                <w:b/>
                <w:bCs/>
                <w:kern w:val="0"/>
                <w:szCs w:val="28"/>
                <w:lang w:bidi="ar-SA"/>
              </w:rPr>
              <w:t>Цель:</w:t>
            </w:r>
            <w:r w:rsidRPr="00045CCA">
              <w:rPr>
                <w:rFonts w:cs="Times New Roman"/>
                <w:kern w:val="0"/>
                <w:szCs w:val="28"/>
                <w:lang w:bidi="ar-SA"/>
              </w:rPr>
              <w:t xml:space="preserve"> сформировать у детей с ОВЗ представление о профессии </w:t>
            </w:r>
            <w:proofErr w:type="spellStart"/>
            <w:r w:rsidRPr="00045CCA">
              <w:rPr>
                <w:rFonts w:cs="Times New Roman"/>
                <w:kern w:val="0"/>
                <w:szCs w:val="28"/>
                <w:lang w:bidi="ar-SA"/>
              </w:rPr>
              <w:t>мерчендайзера</w:t>
            </w:r>
            <w:proofErr w:type="spellEnd"/>
            <w:r w:rsidRPr="00045CCA">
              <w:rPr>
                <w:rFonts w:cs="Times New Roman"/>
                <w:kern w:val="0"/>
                <w:szCs w:val="28"/>
                <w:lang w:bidi="ar-SA"/>
              </w:rPr>
              <w:t xml:space="preserve"> и</w:t>
            </w:r>
            <w:r w:rsidRPr="00045CCA">
              <w:rPr>
                <w:rFonts w:cs="Times New Roman"/>
                <w:kern w:val="0"/>
                <w:szCs w:val="28"/>
                <w:lang w:bidi="ar-SA"/>
              </w:rPr>
              <w:t xml:space="preserve"> его должностных обязанностях.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Приложение 2</w:t>
            </w:r>
          </w:p>
        </w:tc>
      </w:tr>
      <w:tr w:rsidR="00045CCA" w:rsidRPr="00045CCA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3</w:t>
            </w:r>
          </w:p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Консультант торгового зала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Normal1"/>
              <w:widowControl w:val="0"/>
              <w:tabs>
                <w:tab w:val="left" w:pos="1701"/>
              </w:tabs>
              <w:spacing w:before="0"/>
              <w:ind w:firstLine="0"/>
              <w:rPr>
                <w:rFonts w:cs="Times New Roman"/>
                <w:kern w:val="0"/>
                <w:szCs w:val="28"/>
                <w:lang w:bidi="ar-SA"/>
              </w:rPr>
            </w:pPr>
            <w:r w:rsidRPr="00045CCA">
              <w:rPr>
                <w:rFonts w:cs="Times New Roman"/>
                <w:b/>
                <w:bCs/>
                <w:kern w:val="0"/>
                <w:szCs w:val="28"/>
                <w:lang w:bidi="ar-SA"/>
              </w:rPr>
              <w:t xml:space="preserve">Цель: </w:t>
            </w:r>
            <w:r w:rsidRPr="00045CCA">
              <w:rPr>
                <w:rFonts w:cs="Times New Roman"/>
                <w:kern w:val="0"/>
                <w:szCs w:val="28"/>
                <w:lang w:bidi="ar-SA"/>
              </w:rPr>
              <w:t>сф</w:t>
            </w:r>
            <w:r w:rsidRPr="00045CCA">
              <w:rPr>
                <w:rFonts w:cs="Times New Roman"/>
                <w:kern w:val="0"/>
                <w:szCs w:val="28"/>
                <w:lang w:bidi="ar-SA"/>
              </w:rPr>
              <w:t xml:space="preserve">ормировать у детей с ОВЗ </w:t>
            </w:r>
            <w:r w:rsidRPr="00045CCA">
              <w:rPr>
                <w:rFonts w:cs="Times New Roman"/>
                <w:kern w:val="0"/>
                <w:szCs w:val="28"/>
                <w:lang w:bidi="ar-SA"/>
              </w:rPr>
              <w:t>представление  о профессии консультант торгового зала и его должностных обязанностях.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Приложение 3</w:t>
            </w:r>
          </w:p>
        </w:tc>
      </w:tr>
      <w:tr w:rsidR="00045CCA" w:rsidRPr="00045CCA">
        <w:tc>
          <w:tcPr>
            <w:tcW w:w="2833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Модуль 4</w:t>
            </w:r>
          </w:p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Продавец-кассир</w:t>
            </w:r>
          </w:p>
        </w:tc>
        <w:tc>
          <w:tcPr>
            <w:tcW w:w="3974" w:type="dxa"/>
            <w:tcBorders>
              <w:left w:val="single" w:sz="4" w:space="0" w:color="000000"/>
              <w:bottom w:val="single" w:sz="4" w:space="0" w:color="000000"/>
            </w:tcBorders>
          </w:tcPr>
          <w:p w:rsidR="002A4E5B" w:rsidRPr="00045CCA" w:rsidRDefault="00045CCA" w:rsidP="00045CCA">
            <w:pPr>
              <w:pStyle w:val="Normal1"/>
              <w:widowControl w:val="0"/>
              <w:tabs>
                <w:tab w:val="left" w:pos="1701"/>
              </w:tabs>
              <w:spacing w:before="0"/>
              <w:ind w:firstLine="0"/>
              <w:rPr>
                <w:rFonts w:cs="Times New Roman"/>
                <w:kern w:val="0"/>
                <w:szCs w:val="28"/>
                <w:lang w:bidi="ar-SA"/>
              </w:rPr>
            </w:pPr>
            <w:r w:rsidRPr="00045CCA">
              <w:rPr>
                <w:rFonts w:cs="Times New Roman"/>
                <w:b/>
                <w:bCs/>
                <w:kern w:val="0"/>
                <w:szCs w:val="28"/>
                <w:lang w:bidi="ar-SA"/>
              </w:rPr>
              <w:t>Цель</w:t>
            </w:r>
            <w:r w:rsidRPr="00045CCA">
              <w:rPr>
                <w:rFonts w:cs="Times New Roman"/>
                <w:kern w:val="0"/>
                <w:szCs w:val="28"/>
                <w:lang w:bidi="ar-SA"/>
              </w:rPr>
              <w:t>: сформировать у детей с ОВЗ представление о</w:t>
            </w:r>
            <w:r w:rsidRPr="00045CCA">
              <w:rPr>
                <w:rFonts w:cs="Times New Roman"/>
                <w:kern w:val="0"/>
                <w:szCs w:val="28"/>
                <w:lang w:bidi="ar-SA"/>
              </w:rPr>
              <w:t xml:space="preserve"> профессии продавец-кассир и его должностных обязанностях. </w:t>
            </w:r>
          </w:p>
        </w:tc>
        <w:tc>
          <w:tcPr>
            <w:tcW w:w="33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4E5B" w:rsidRPr="00045CCA" w:rsidRDefault="00045CCA" w:rsidP="00045CCA">
            <w:pPr>
              <w:pStyle w:val="ab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5CCA">
              <w:rPr>
                <w:rFonts w:ascii="Times New Roman" w:hAnsi="Times New Roman" w:cs="Times New Roman"/>
                <w:sz w:val="28"/>
                <w:szCs w:val="28"/>
              </w:rPr>
              <w:t>Приложение 4</w:t>
            </w:r>
          </w:p>
        </w:tc>
      </w:tr>
    </w:tbl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t>Ссылки на мультфильмы об обмене: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«Волшебное кольцо»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https://yandex.ru/video/preview/1239165837591918373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«Петушок и бобовое зернышко»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https://yandex.ru/video/preview/3460391623389721146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«Мешок яблок»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https://yandex.ru/video/preview/70541684</w:t>
      </w: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81355467330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«Гуси-лебеди»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https://yandex.ru/video/preview/12572777641470264875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«Как ежик шубку менял»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https://yandex.ru/video/touch/preview/2283229615385866350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t xml:space="preserve">Ссылки на </w:t>
      </w:r>
      <w:proofErr w:type="spellStart"/>
      <w:r w:rsidRPr="00045CCA">
        <w:rPr>
          <w:rFonts w:ascii="Times New Roman" w:hAnsi="Times New Roman" w:cs="Times New Roman"/>
          <w:b/>
          <w:bCs/>
          <w:sz w:val="28"/>
          <w:szCs w:val="28"/>
        </w:rPr>
        <w:t>аудиосказки</w:t>
      </w:r>
      <w:proofErr w:type="spellEnd"/>
      <w:r w:rsidRPr="00045C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«Он живой и светится» В. Драгунский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https://nukadeti.ru/skazki/dragunskij-on-zhivoj-i-svetitsya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«Добрая хозяюшка» В. Осеева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https://nukadeti.ru/rasskazy/dobraya-khozyayushka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«Дудочка и кувшинчик» В. Катаев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https://nukadeti.ru/skazki/dudochka_i_kuvshinch</w:t>
      </w:r>
    </w:p>
    <w:p w:rsidR="002A4E5B" w:rsidRPr="00045CCA" w:rsidRDefault="002A4E5B" w:rsidP="00045CCA">
      <w:pPr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t xml:space="preserve">Ссылка на презентации «История 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торгового дела</w:t>
      </w:r>
      <w:proofErr w:type="gramStart"/>
      <w:r w:rsidRPr="00045CCA">
        <w:rPr>
          <w:rFonts w:ascii="Times New Roman" w:hAnsi="Times New Roman" w:cs="Times New Roman"/>
          <w:b/>
          <w:bCs/>
          <w:sz w:val="28"/>
          <w:szCs w:val="28"/>
        </w:rPr>
        <w:t>»,  раскраски</w:t>
      </w:r>
      <w:proofErr w:type="gramEnd"/>
      <w:r w:rsidRPr="00045CC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</w:t>
      </w:r>
      <w:r w:rsidRPr="00045CCA"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  <w:u w:val="none"/>
        </w:rPr>
        <w:t>идеоролик «История денег: от куниц до бумажных»</w:t>
      </w:r>
    </w:p>
    <w:p w:rsidR="002A4E5B" w:rsidRPr="00045CCA" w:rsidRDefault="002A4E5B" w:rsidP="00045CCA">
      <w:pPr>
        <w:ind w:firstLine="709"/>
        <w:jc w:val="both"/>
        <w:rPr>
          <w:rStyle w:val="a3"/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https://yandex.ru/video/preview/935635286916149123</w:t>
      </w:r>
    </w:p>
    <w:p w:rsidR="002A4E5B" w:rsidRPr="00045CCA" w:rsidRDefault="002A4E5B" w:rsidP="00045CCA">
      <w:pPr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t>Ссылки на мультфильмы о магазинах: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https://yandex.ru/video/touch/preview/10302861037485665056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https://yandex.ru/video/pr</w:t>
      </w: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eview/8077480892044337042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lastRenderedPageBreak/>
        <w:t>https://yandex.ru/video/touch/preview/6641282072183734486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https://yandex.ru/video/touch/preview/7930676302307465255</w:t>
      </w:r>
    </w:p>
    <w:p w:rsidR="00045CCA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CA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CA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t>Игра «Доскажи словечко»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Нужно хлеба нам купить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Иль подарок подарить –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Сумку мы скорей берём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И на улицу идём.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Там проходим вдоль витрин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 xml:space="preserve">И заходим в … 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(магазин).</w:t>
      </w:r>
    </w:p>
    <w:p w:rsidR="002A4E5B" w:rsidRPr="00045CCA" w:rsidRDefault="002A4E5B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На витрине все продукты: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Овощи, орехи, фрукты.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Помидор и огурец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 xml:space="preserve">Предлагает ... 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 xml:space="preserve"> (продавец).</w:t>
      </w:r>
    </w:p>
    <w:p w:rsidR="002A4E5B" w:rsidRPr="00045CCA" w:rsidRDefault="002A4E5B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CA" w:rsidRPr="00045CCA" w:rsidRDefault="00045CCA" w:rsidP="00045CCA">
      <w:pPr>
        <w:ind w:left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>Кто товары покупает,</w:t>
      </w:r>
    </w:p>
    <w:p w:rsidR="002A4E5B" w:rsidRPr="00045CCA" w:rsidRDefault="00045CCA" w:rsidP="00045CC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>Деньги продавцу вручает?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>Кошелька он обладатель</w:t>
      </w:r>
      <w:r w:rsidRPr="00045CCA">
        <w:rPr>
          <w:rFonts w:ascii="Times New Roman" w:hAnsi="Times New Roman" w:cs="Times New Roman"/>
          <w:bCs/>
          <w:sz w:val="28"/>
          <w:szCs w:val="28"/>
        </w:rPr>
        <w:t>,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 xml:space="preserve">Он обычный…  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(покупатель)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>Если хочешь в магазине,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Ты купить, к примеру, сок.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Отправляясь за покупкой,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Возьми с деньгами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… (кошелек).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5CCA" w:rsidRPr="00045CCA" w:rsidRDefault="00045CCA" w:rsidP="00045CC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Звенят в кармане, в кошельке.</w:t>
      </w:r>
    </w:p>
    <w:p w:rsidR="00045CCA" w:rsidRPr="00045CCA" w:rsidRDefault="00045CCA" w:rsidP="00045CC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 xml:space="preserve">Несём их </w:t>
      </w:r>
      <w:r w:rsidRPr="00045CCA">
        <w:rPr>
          <w:rFonts w:ascii="Times New Roman" w:hAnsi="Times New Roman" w:cs="Times New Roman"/>
          <w:sz w:val="28"/>
          <w:szCs w:val="28"/>
        </w:rPr>
        <w:t>бережно в руке.</w:t>
      </w:r>
    </w:p>
    <w:p w:rsidR="00045CCA" w:rsidRPr="00045CCA" w:rsidRDefault="00045CCA" w:rsidP="00045CC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Их на товар меняем,</w:t>
      </w:r>
    </w:p>
    <w:p w:rsidR="002A4E5B" w:rsidRPr="00045CCA" w:rsidRDefault="00045CCA" w:rsidP="00045CCA">
      <w:pPr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На них всё покупаем.</w:t>
      </w:r>
      <w:r w:rsidRPr="00045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Ответ нам дайте дети,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Конечно, это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… (деньги).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Все, что в жизни продается,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Одинаково зовется.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И крупа, и самовар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>Называется...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(товар).</w:t>
      </w:r>
    </w:p>
    <w:p w:rsidR="002A4E5B" w:rsidRPr="00045CCA" w:rsidRDefault="002A4E5B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bCs/>
          <w:sz w:val="28"/>
          <w:szCs w:val="28"/>
        </w:rPr>
        <w:t xml:space="preserve">На товаре быть должна, обязательно, ... 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(цена).</w:t>
      </w:r>
    </w:p>
    <w:p w:rsidR="002A4E5B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 xml:space="preserve">Сколько купили вы колбасы, стрелкой покажут вам точно ... 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>(весы).</w:t>
      </w:r>
    </w:p>
    <w:p w:rsidR="002A4E5B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За сметану, хлеб и сыр в кассе чек пробьёт ...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 xml:space="preserve"> (кассир).</w:t>
      </w:r>
    </w:p>
    <w:p w:rsidR="00045CCA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Где застыли манекены,</w:t>
      </w:r>
    </w:p>
    <w:p w:rsidR="00045CCA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lastRenderedPageBreak/>
        <w:t>Как артисты в центре сцены,</w:t>
      </w:r>
    </w:p>
    <w:p w:rsidR="002A4E5B" w:rsidRPr="00045CCA" w:rsidRDefault="00045CCA" w:rsidP="00045CCA">
      <w:pPr>
        <w:pStyle w:val="a7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 xml:space="preserve">Зазывая жестом, </w:t>
      </w:r>
      <w:proofErr w:type="spellStart"/>
      <w:proofErr w:type="gramStart"/>
      <w:r w:rsidRPr="00045CCA">
        <w:rPr>
          <w:rFonts w:ascii="Times New Roman" w:hAnsi="Times New Roman" w:cs="Times New Roman"/>
          <w:sz w:val="28"/>
          <w:szCs w:val="28"/>
        </w:rPr>
        <w:t>взглядом,</w:t>
      </w:r>
      <w:r w:rsidRPr="00045CCA">
        <w:rPr>
          <w:rFonts w:ascii="Times New Roman" w:hAnsi="Times New Roman" w:cs="Times New Roman"/>
          <w:sz w:val="28"/>
          <w:szCs w:val="28"/>
        </w:rPr>
        <w:t>Если</w:t>
      </w:r>
      <w:proofErr w:type="spellEnd"/>
      <w:proofErr w:type="gramEnd"/>
      <w:r w:rsidRPr="00045CCA">
        <w:rPr>
          <w:rFonts w:ascii="Times New Roman" w:hAnsi="Times New Roman" w:cs="Times New Roman"/>
          <w:sz w:val="28"/>
          <w:szCs w:val="28"/>
        </w:rPr>
        <w:t xml:space="preserve"> мы </w:t>
      </w:r>
      <w:r w:rsidRPr="00045CCA">
        <w:rPr>
          <w:rFonts w:ascii="Times New Roman" w:hAnsi="Times New Roman" w:cs="Times New Roman"/>
          <w:sz w:val="28"/>
          <w:szCs w:val="28"/>
        </w:rPr>
        <w:t>проходим рядом?</w:t>
      </w:r>
      <w:r w:rsidRPr="00045C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Это чудная картина</w:t>
      </w:r>
    </w:p>
    <w:p w:rsidR="002A4E5B" w:rsidRPr="00045CCA" w:rsidRDefault="00045CCA" w:rsidP="00045CCA">
      <w:pPr>
        <w:pStyle w:val="a7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Магазинная…</w:t>
      </w:r>
      <w:r w:rsidRPr="00045CCA">
        <w:rPr>
          <w:rFonts w:ascii="Times New Roman" w:hAnsi="Times New Roman" w:cs="Times New Roman"/>
          <w:b/>
          <w:bCs/>
          <w:sz w:val="28"/>
          <w:szCs w:val="28"/>
        </w:rPr>
        <w:t xml:space="preserve"> (витрина).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t>Приложение 2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Видеоролик «</w:t>
      </w:r>
      <w:proofErr w:type="spellStart"/>
      <w:r w:rsidRPr="00045CCA">
        <w:rPr>
          <w:rFonts w:ascii="Times New Roman" w:hAnsi="Times New Roman" w:cs="Times New Roman"/>
          <w:sz w:val="28"/>
          <w:szCs w:val="28"/>
        </w:rPr>
        <w:t>Мерчендайзер</w:t>
      </w:r>
      <w:proofErr w:type="spellEnd"/>
      <w:r w:rsidRPr="00045CCA">
        <w:rPr>
          <w:rFonts w:ascii="Times New Roman" w:hAnsi="Times New Roman" w:cs="Times New Roman"/>
          <w:sz w:val="28"/>
          <w:szCs w:val="28"/>
        </w:rPr>
        <w:t>»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Style w:val="a3"/>
          <w:rFonts w:ascii="Times New Roman" w:hAnsi="Times New Roman" w:cs="Times New Roman"/>
          <w:color w:val="auto"/>
          <w:sz w:val="28"/>
          <w:szCs w:val="28"/>
        </w:rPr>
        <w:t>https://player.vimeo.com/video/94523490?h=e1de9558cf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5CCA">
        <w:rPr>
          <w:rFonts w:ascii="Times New Roman" w:hAnsi="Times New Roman" w:cs="Times New Roman"/>
          <w:b/>
          <w:bCs/>
          <w:sz w:val="28"/>
          <w:szCs w:val="28"/>
        </w:rPr>
        <w:t>Приложение  3</w:t>
      </w:r>
      <w:proofErr w:type="gramEnd"/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45CCA">
        <w:rPr>
          <w:rFonts w:ascii="Times New Roman" w:hAnsi="Times New Roman" w:cs="Times New Roman"/>
          <w:sz w:val="28"/>
          <w:szCs w:val="28"/>
        </w:rPr>
        <w:t>Продавец-кассир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>
        <w:r w:rsidRPr="00045CC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https://yandex.ru/video/touch/preview/7</w:t>
        </w:r>
        <w:r w:rsidRPr="00045CC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0102255199874707</w:t>
        </w:r>
      </w:hyperlink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45CCA">
        <w:rPr>
          <w:rFonts w:ascii="Times New Roman" w:hAnsi="Times New Roman" w:cs="Times New Roman"/>
          <w:b/>
          <w:bCs/>
          <w:sz w:val="28"/>
          <w:szCs w:val="28"/>
        </w:rPr>
        <w:t>Приложение 4</w:t>
      </w:r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A4E5B" w:rsidRPr="00045CCA" w:rsidRDefault="00045CCA" w:rsidP="00045CCA">
      <w:pPr>
        <w:pStyle w:val="Normal1"/>
        <w:widowControl w:val="0"/>
        <w:tabs>
          <w:tab w:val="left" w:pos="1701"/>
        </w:tabs>
        <w:spacing w:before="0"/>
        <w:rPr>
          <w:rFonts w:cs="Times New Roman"/>
          <w:szCs w:val="28"/>
        </w:rPr>
      </w:pPr>
      <w:r w:rsidRPr="00045CCA">
        <w:rPr>
          <w:rFonts w:cs="Times New Roman"/>
          <w:kern w:val="0"/>
          <w:szCs w:val="28"/>
          <w:lang w:bidi="ar-SA"/>
        </w:rPr>
        <w:t>Консультант торгового зала</w:t>
      </w:r>
    </w:p>
    <w:p w:rsidR="002A4E5B" w:rsidRPr="00045CCA" w:rsidRDefault="00045CCA" w:rsidP="00045CCA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hyperlink r:id="rId6">
        <w:r w:rsidRPr="00045CCA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https://yandex.ru/video/touch/preview/2210881179011860958</w:t>
        </w:r>
      </w:hyperlink>
    </w:p>
    <w:p w:rsidR="002A4E5B" w:rsidRPr="00045CCA" w:rsidRDefault="002A4E5B" w:rsidP="00045CC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A4E5B" w:rsidRPr="00045CCA">
      <w:pgSz w:w="11906" w:h="16838"/>
      <w:pgMar w:top="79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1"/>
    <w:family w:val="auto"/>
    <w:pitch w:val="variable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10C48"/>
    <w:multiLevelType w:val="hybridMultilevel"/>
    <w:tmpl w:val="BA90CE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192D8C"/>
    <w:multiLevelType w:val="hybridMultilevel"/>
    <w:tmpl w:val="2E2E209C"/>
    <w:lvl w:ilvl="0" w:tplc="DBFC09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EB68CA"/>
    <w:multiLevelType w:val="multilevel"/>
    <w:tmpl w:val="B07CF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EB56660"/>
    <w:multiLevelType w:val="multilevel"/>
    <w:tmpl w:val="9F8A025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C213038"/>
    <w:multiLevelType w:val="multilevel"/>
    <w:tmpl w:val="1728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65426AB9"/>
    <w:multiLevelType w:val="multilevel"/>
    <w:tmpl w:val="216C6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BCA76B8"/>
    <w:multiLevelType w:val="multilevel"/>
    <w:tmpl w:val="610A1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E5B"/>
    <w:rsid w:val="00045CCA"/>
    <w:rsid w:val="002A4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3AF5"/>
  <w15:docId w15:val="{E4C94A85-CBCF-4DE6-B534-1C682F9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styleId="a4">
    <w:name w:val="FollowedHyperlink"/>
    <w:rPr>
      <w:color w:val="800000"/>
      <w:u w:val="single"/>
    </w:rPr>
  </w:style>
  <w:style w:type="character" w:customStyle="1" w:styleId="a5">
    <w:name w:val="Маркеры"/>
    <w:qFormat/>
    <w:rPr>
      <w:rFonts w:ascii="OpenSymbol" w:eastAsia="OpenSymbol" w:hAnsi="OpenSymbol" w:cs="OpenSymbol"/>
    </w:rPr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a">
    <w:name w:val="index heading"/>
    <w:basedOn w:val="a"/>
    <w:qFormat/>
    <w:pPr>
      <w:suppressLineNumbers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Normal1">
    <w:name w:val="Normal1"/>
    <w:qFormat/>
    <w:pPr>
      <w:spacing w:before="120"/>
      <w:ind w:firstLine="709"/>
      <w:jc w:val="both"/>
    </w:pPr>
    <w:rPr>
      <w:rFonts w:ascii="Times New Roman" w:eastAsia="SimSun" w:hAnsi="Times New Roman" w:cs="Calibri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touch/preview/2210881179011860958" TargetMode="External"/><Relationship Id="rId5" Type="http://schemas.openxmlformats.org/officeDocument/2006/relationships/hyperlink" Target="mailto:mdou346ekb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3</cp:revision>
  <dcterms:created xsi:type="dcterms:W3CDTF">2025-03-03T04:43:00Z</dcterms:created>
  <dcterms:modified xsi:type="dcterms:W3CDTF">2025-03-03T04:49:00Z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2025-02-11T13:23:38Z</dcterms:created>
  <dc:creator/>
  <dc:description/>
  <dc:language>ru-RU</dc:language>
  <cp:lastModifiedBy/>
  <dcterms:modified xsi:type="dcterms:W3CDTF">2025-02-20T13:13:19Z</dcterms:modified>
  <cp:revision>7</cp:revision>
  <dc:subject/>
  <dc:title/>
</cp:coreProperties>
</file>