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D4" w:rsidRDefault="00EB0A0E" w:rsidP="009D5EA5">
      <w:pPr>
        <w:spacing w:after="0"/>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w:t>
      </w:r>
    </w:p>
    <w:p w:rsidR="00E07FD4" w:rsidRDefault="00EB0A0E" w:rsidP="009D5EA5">
      <w:pPr>
        <w:pBdr>
          <w:bottom w:val="single" w:sz="12" w:space="1" w:color="000000"/>
        </w:pBdr>
        <w:spacing w:after="0"/>
        <w:jc w:val="center"/>
        <w:rPr>
          <w:rFonts w:ascii="Times New Roman" w:hAnsi="Times New Roman" w:cs="Times New Roman"/>
          <w:sz w:val="24"/>
          <w:szCs w:val="24"/>
        </w:rPr>
      </w:pPr>
      <w:r>
        <w:rPr>
          <w:rFonts w:ascii="Times New Roman" w:hAnsi="Times New Roman" w:cs="Times New Roman"/>
          <w:sz w:val="24"/>
          <w:szCs w:val="24"/>
        </w:rPr>
        <w:t>детский сад компенсирующего вида № 346</w:t>
      </w:r>
    </w:p>
    <w:p w:rsidR="00E07FD4" w:rsidRDefault="00E07FD4" w:rsidP="009D5EA5">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B0A0E">
      <w:pPr>
        <w:pStyle w:val="aa"/>
        <w:shd w:val="clear" w:color="auto" w:fill="FFFFFF"/>
        <w:spacing w:beforeAutospacing="0" w:after="0" w:afterAutospacing="0" w:line="300" w:lineRule="atLeast"/>
        <w:jc w:val="center"/>
        <w:rPr>
          <w:b/>
          <w:bCs/>
          <w:color w:val="000000"/>
          <w:sz w:val="33"/>
          <w:szCs w:val="33"/>
          <w:shd w:val="clear" w:color="auto" w:fill="FFFFFF"/>
        </w:rPr>
      </w:pPr>
      <w:r>
        <w:rPr>
          <w:b/>
          <w:bCs/>
          <w:color w:val="000000"/>
          <w:sz w:val="33"/>
          <w:szCs w:val="33"/>
          <w:shd w:val="clear" w:color="auto" w:fill="FFFFFF"/>
        </w:rPr>
        <w:t>Консультация для педагогов в рамках педагогического сове</w:t>
      </w:r>
      <w:r w:rsidR="0001457A">
        <w:rPr>
          <w:b/>
          <w:bCs/>
          <w:color w:val="000000"/>
          <w:sz w:val="33"/>
          <w:szCs w:val="33"/>
          <w:shd w:val="clear" w:color="auto" w:fill="FFFFFF"/>
        </w:rPr>
        <w:t>та «Нейропсихологический подход</w:t>
      </w:r>
      <w:r>
        <w:rPr>
          <w:b/>
          <w:bCs/>
          <w:color w:val="000000"/>
          <w:sz w:val="33"/>
          <w:szCs w:val="33"/>
          <w:shd w:val="clear" w:color="auto" w:fill="FFFFFF"/>
        </w:rPr>
        <w:t xml:space="preserve"> в</w:t>
      </w:r>
      <w:r w:rsidR="009D5EA5">
        <w:rPr>
          <w:b/>
          <w:bCs/>
          <w:color w:val="000000"/>
          <w:sz w:val="33"/>
          <w:szCs w:val="33"/>
          <w:shd w:val="clear" w:color="auto" w:fill="FFFFFF"/>
        </w:rPr>
        <w:t xml:space="preserve"> коррекции дошкольников </w:t>
      </w:r>
      <w:bookmarkStart w:id="0" w:name="_GoBack"/>
      <w:bookmarkEnd w:id="0"/>
      <w:r w:rsidR="009D5EA5">
        <w:rPr>
          <w:b/>
          <w:bCs/>
          <w:color w:val="000000"/>
          <w:sz w:val="33"/>
          <w:szCs w:val="33"/>
          <w:shd w:val="clear" w:color="auto" w:fill="FFFFFF"/>
        </w:rPr>
        <w:t>с ООП»</w:t>
      </w: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9D5EA5" w:rsidRDefault="009D5EA5">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B0A0E">
      <w:pPr>
        <w:pStyle w:val="aa"/>
        <w:shd w:val="clear" w:color="auto" w:fill="FFFFFF"/>
        <w:spacing w:beforeAutospacing="0" w:after="0" w:afterAutospacing="0" w:line="300" w:lineRule="atLeast"/>
        <w:jc w:val="center"/>
        <w:rPr>
          <w:b/>
          <w:bCs/>
          <w:color w:val="000000"/>
          <w:sz w:val="33"/>
          <w:szCs w:val="33"/>
          <w:shd w:val="clear" w:color="auto" w:fill="FFFFFF"/>
        </w:rPr>
      </w:pPr>
      <w:r>
        <w:rPr>
          <w:b/>
          <w:bCs/>
          <w:color w:val="000000"/>
          <w:sz w:val="33"/>
          <w:szCs w:val="33"/>
          <w:shd w:val="clear" w:color="auto" w:fill="FFFFFF"/>
        </w:rPr>
        <w:t xml:space="preserve">«Использование метода мозжечковой стимуляции в коррекции психических </w:t>
      </w:r>
      <w:r w:rsidR="009D5EA5">
        <w:rPr>
          <w:b/>
          <w:bCs/>
          <w:color w:val="000000"/>
          <w:sz w:val="33"/>
          <w:szCs w:val="33"/>
          <w:shd w:val="clear" w:color="auto" w:fill="FFFFFF"/>
        </w:rPr>
        <w:t>процессов у дошкольников с ООП»</w:t>
      </w: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B0A0E">
      <w:pPr>
        <w:pStyle w:val="aa"/>
        <w:shd w:val="clear" w:color="auto" w:fill="FFFFFF"/>
        <w:spacing w:beforeAutospacing="0" w:after="0" w:afterAutospacing="0" w:line="300" w:lineRule="atLeast"/>
        <w:jc w:val="center"/>
        <w:rPr>
          <w:bCs/>
          <w:color w:val="000000"/>
          <w:sz w:val="28"/>
          <w:szCs w:val="28"/>
          <w:shd w:val="clear" w:color="auto" w:fill="FFFFFF"/>
        </w:rPr>
      </w:pPr>
      <w:r>
        <w:rPr>
          <w:b/>
          <w:bCs/>
          <w:color w:val="000000"/>
          <w:sz w:val="28"/>
          <w:szCs w:val="28"/>
          <w:shd w:val="clear" w:color="auto" w:fill="FFFFFF"/>
        </w:rPr>
        <w:t xml:space="preserve">                                                                          </w:t>
      </w:r>
      <w:r>
        <w:rPr>
          <w:bCs/>
          <w:color w:val="000000"/>
          <w:sz w:val="28"/>
          <w:szCs w:val="28"/>
          <w:shd w:val="clear" w:color="auto" w:fill="FFFFFF"/>
        </w:rPr>
        <w:t>Учитель-дефектолог:</w:t>
      </w:r>
    </w:p>
    <w:p w:rsidR="00E07FD4" w:rsidRDefault="00EB0A0E">
      <w:pPr>
        <w:pStyle w:val="aa"/>
        <w:shd w:val="clear" w:color="auto" w:fill="FFFFFF"/>
        <w:spacing w:beforeAutospacing="0" w:after="0" w:afterAutospacing="0" w:line="300" w:lineRule="atLeast"/>
        <w:jc w:val="right"/>
        <w:rPr>
          <w:bCs/>
          <w:color w:val="000000"/>
          <w:sz w:val="28"/>
          <w:szCs w:val="28"/>
          <w:shd w:val="clear" w:color="auto" w:fill="FFFFFF"/>
        </w:rPr>
      </w:pPr>
      <w:r>
        <w:rPr>
          <w:bCs/>
          <w:color w:val="000000"/>
          <w:sz w:val="28"/>
          <w:szCs w:val="28"/>
          <w:shd w:val="clear" w:color="auto" w:fill="FFFFFF"/>
        </w:rPr>
        <w:t>Жданова Елена Георгиевна</w:t>
      </w:r>
    </w:p>
    <w:p w:rsidR="00E07FD4" w:rsidRDefault="00E07FD4">
      <w:pPr>
        <w:pStyle w:val="aa"/>
        <w:shd w:val="clear" w:color="auto" w:fill="FFFFFF"/>
        <w:spacing w:beforeAutospacing="0" w:after="0" w:afterAutospacing="0" w:line="300" w:lineRule="atLeast"/>
        <w:jc w:val="right"/>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07FD4">
      <w:pPr>
        <w:pStyle w:val="aa"/>
        <w:shd w:val="clear" w:color="auto" w:fill="FFFFFF"/>
        <w:spacing w:beforeAutospacing="0" w:after="0" w:afterAutospacing="0" w:line="300" w:lineRule="atLeast"/>
        <w:jc w:val="center"/>
        <w:rPr>
          <w:b/>
          <w:bCs/>
          <w:color w:val="000000"/>
          <w:sz w:val="33"/>
          <w:szCs w:val="33"/>
          <w:shd w:val="clear" w:color="auto" w:fill="FFFFFF"/>
        </w:rPr>
      </w:pPr>
    </w:p>
    <w:p w:rsidR="00E07FD4" w:rsidRDefault="00EB0A0E">
      <w:pPr>
        <w:pStyle w:val="aa"/>
        <w:shd w:val="clear" w:color="auto" w:fill="FFFFFF"/>
        <w:spacing w:beforeAutospacing="0" w:after="0" w:afterAutospacing="0" w:line="300" w:lineRule="atLeast"/>
        <w:jc w:val="center"/>
        <w:rPr>
          <w:b/>
          <w:bCs/>
          <w:color w:val="000000"/>
          <w:sz w:val="28"/>
          <w:szCs w:val="28"/>
          <w:shd w:val="clear" w:color="auto" w:fill="FFFFFF"/>
        </w:rPr>
      </w:pPr>
      <w:r>
        <w:rPr>
          <w:b/>
          <w:bCs/>
          <w:color w:val="000000"/>
          <w:sz w:val="28"/>
          <w:szCs w:val="28"/>
          <w:shd w:val="clear" w:color="auto" w:fill="FFFFFF"/>
        </w:rPr>
        <w:t>Екатеринбург 2023</w:t>
      </w:r>
    </w:p>
    <w:p w:rsidR="00EB0A0E" w:rsidRPr="008C1B28" w:rsidRDefault="00EB0A0E" w:rsidP="008C1B28">
      <w:pPr>
        <w:pStyle w:val="aa"/>
        <w:shd w:val="clear" w:color="auto" w:fill="FFFFFF"/>
        <w:spacing w:beforeAutospacing="0" w:after="0" w:afterAutospacing="0" w:line="360" w:lineRule="auto"/>
        <w:ind w:firstLine="709"/>
        <w:jc w:val="center"/>
        <w:rPr>
          <w:b/>
          <w:bCs/>
          <w:color w:val="000000"/>
          <w:sz w:val="32"/>
          <w:szCs w:val="32"/>
          <w:shd w:val="clear" w:color="auto" w:fill="FFFFFF"/>
        </w:rPr>
      </w:pPr>
    </w:p>
    <w:p w:rsidR="00E07FD4" w:rsidRPr="008C1B28" w:rsidRDefault="00EB0A0E" w:rsidP="008C1B28">
      <w:pPr>
        <w:pStyle w:val="aa"/>
        <w:shd w:val="clear" w:color="auto" w:fill="FFFFFF"/>
        <w:spacing w:beforeAutospacing="0" w:after="0" w:afterAutospacing="0" w:line="360" w:lineRule="auto"/>
        <w:ind w:firstLine="709"/>
        <w:jc w:val="center"/>
        <w:rPr>
          <w:b/>
          <w:bCs/>
          <w:color w:val="000000"/>
          <w:sz w:val="32"/>
          <w:szCs w:val="32"/>
          <w:shd w:val="clear" w:color="auto" w:fill="FFFFFF"/>
        </w:rPr>
      </w:pPr>
      <w:r w:rsidRPr="008C1B28">
        <w:rPr>
          <w:b/>
          <w:bCs/>
          <w:color w:val="000000"/>
          <w:sz w:val="32"/>
          <w:szCs w:val="32"/>
          <w:shd w:val="clear" w:color="auto" w:fill="FFFFFF"/>
        </w:rPr>
        <w:lastRenderedPageBreak/>
        <w:t>«Использование метода мозжечковой стимуляции в коррекции психических процессов у дошкольников с ООП».</w:t>
      </w:r>
    </w:p>
    <w:p w:rsidR="00E07FD4" w:rsidRPr="008C1B28" w:rsidRDefault="008B2CC7" w:rsidP="008C1B28">
      <w:pPr>
        <w:pStyle w:val="aa"/>
        <w:shd w:val="clear" w:color="auto" w:fill="FFFFFF"/>
        <w:spacing w:beforeAutospacing="0" w:after="0" w:afterAutospacing="0" w:line="360" w:lineRule="auto"/>
        <w:ind w:firstLine="709"/>
        <w:jc w:val="both"/>
        <w:rPr>
          <w:b/>
          <w:i/>
          <w:color w:val="000000"/>
          <w:sz w:val="28"/>
          <w:szCs w:val="28"/>
        </w:rPr>
      </w:pPr>
      <w:r w:rsidRPr="008C1B28">
        <w:rPr>
          <w:b/>
          <w:bCs/>
          <w:i/>
          <w:color w:val="000000"/>
          <w:sz w:val="28"/>
          <w:szCs w:val="28"/>
          <w:shd w:val="clear" w:color="auto" w:fill="FFFFFF"/>
        </w:rPr>
        <w:t>Задачи</w:t>
      </w:r>
      <w:r w:rsidR="00EB0A0E" w:rsidRPr="008C1B28">
        <w:rPr>
          <w:b/>
          <w:i/>
          <w:color w:val="000000"/>
          <w:sz w:val="28"/>
          <w:szCs w:val="28"/>
        </w:rPr>
        <w:t>:</w:t>
      </w:r>
    </w:p>
    <w:p w:rsidR="00E07FD4" w:rsidRPr="008C1B28" w:rsidRDefault="00EB0A0E" w:rsidP="008C1B28">
      <w:pPr>
        <w:pStyle w:val="aa"/>
        <w:numPr>
          <w:ilvl w:val="0"/>
          <w:numId w:val="4"/>
        </w:numPr>
        <w:shd w:val="clear" w:color="auto" w:fill="FFFFFF"/>
        <w:spacing w:beforeAutospacing="0" w:after="0" w:afterAutospacing="0" w:line="360" w:lineRule="auto"/>
        <w:ind w:left="0" w:firstLine="709"/>
        <w:jc w:val="both"/>
        <w:rPr>
          <w:sz w:val="28"/>
          <w:szCs w:val="28"/>
        </w:rPr>
      </w:pPr>
      <w:r w:rsidRPr="008C1B28">
        <w:rPr>
          <w:color w:val="000000"/>
          <w:sz w:val="28"/>
          <w:szCs w:val="28"/>
        </w:rPr>
        <w:t>актуализировать знания о важности нейропсихологического подхода в коррекции дошкольников с ООП;</w:t>
      </w:r>
    </w:p>
    <w:p w:rsidR="00E07FD4" w:rsidRPr="008C1B28" w:rsidRDefault="00EB0A0E" w:rsidP="008C1B28">
      <w:pPr>
        <w:pStyle w:val="aa"/>
        <w:numPr>
          <w:ilvl w:val="0"/>
          <w:numId w:val="4"/>
        </w:numPr>
        <w:shd w:val="clear" w:color="auto" w:fill="FFFFFF"/>
        <w:spacing w:beforeAutospacing="0" w:after="0" w:afterAutospacing="0" w:line="360" w:lineRule="auto"/>
        <w:ind w:left="0" w:firstLine="709"/>
        <w:jc w:val="both"/>
        <w:rPr>
          <w:b/>
          <w:bCs/>
          <w:color w:val="000000"/>
          <w:sz w:val="28"/>
          <w:szCs w:val="28"/>
          <w:shd w:val="clear" w:color="auto" w:fill="FFFFFF"/>
        </w:rPr>
      </w:pPr>
      <w:r w:rsidRPr="008C1B28">
        <w:rPr>
          <w:color w:val="000000"/>
          <w:sz w:val="28"/>
          <w:szCs w:val="28"/>
        </w:rPr>
        <w:t>повысить педагогическую грамотность специалистов ДОУ по вопросу «Метод мозжечковой стимуляции»;</w:t>
      </w:r>
    </w:p>
    <w:p w:rsidR="00E07FD4" w:rsidRPr="008C1B28" w:rsidRDefault="00EB0A0E" w:rsidP="008C1B28">
      <w:pPr>
        <w:pStyle w:val="aa"/>
        <w:numPr>
          <w:ilvl w:val="0"/>
          <w:numId w:val="4"/>
        </w:numPr>
        <w:shd w:val="clear" w:color="auto" w:fill="FFFFFF"/>
        <w:spacing w:beforeAutospacing="0" w:after="0" w:afterAutospacing="0" w:line="360" w:lineRule="auto"/>
        <w:ind w:left="0" w:firstLine="709"/>
        <w:jc w:val="both"/>
        <w:rPr>
          <w:b/>
          <w:bCs/>
          <w:color w:val="000000"/>
          <w:sz w:val="28"/>
          <w:szCs w:val="28"/>
          <w:shd w:val="clear" w:color="auto" w:fill="FFFFFF"/>
        </w:rPr>
      </w:pPr>
      <w:r w:rsidRPr="008C1B28">
        <w:rPr>
          <w:color w:val="000000"/>
          <w:sz w:val="28"/>
          <w:szCs w:val="28"/>
        </w:rPr>
        <w:t xml:space="preserve">познакомить </w:t>
      </w:r>
      <w:r w:rsidR="00991895" w:rsidRPr="008C1B28">
        <w:rPr>
          <w:color w:val="000000"/>
          <w:sz w:val="28"/>
          <w:szCs w:val="28"/>
        </w:rPr>
        <w:t xml:space="preserve">педагогов </w:t>
      </w:r>
      <w:r w:rsidRPr="008C1B28">
        <w:rPr>
          <w:color w:val="000000"/>
          <w:sz w:val="28"/>
          <w:szCs w:val="28"/>
        </w:rPr>
        <w:t>с иг</w:t>
      </w:r>
      <w:r w:rsidR="00991895" w:rsidRPr="008C1B28">
        <w:rPr>
          <w:color w:val="000000"/>
          <w:sz w:val="28"/>
          <w:szCs w:val="28"/>
        </w:rPr>
        <w:t>рами и упражнениями по использованию метода мозжечковой стимуляции.</w:t>
      </w:r>
    </w:p>
    <w:p w:rsidR="00E07FD4" w:rsidRPr="008C1B28" w:rsidRDefault="00E07FD4" w:rsidP="008C1B28">
      <w:pPr>
        <w:pStyle w:val="aa"/>
        <w:shd w:val="clear" w:color="auto" w:fill="FFFFFF"/>
        <w:spacing w:beforeAutospacing="0" w:after="0" w:afterAutospacing="0" w:line="360" w:lineRule="auto"/>
        <w:ind w:firstLine="709"/>
        <w:jc w:val="both"/>
        <w:rPr>
          <w:b/>
          <w:bCs/>
          <w:color w:val="000000"/>
          <w:sz w:val="28"/>
          <w:szCs w:val="28"/>
          <w:shd w:val="clear" w:color="auto" w:fill="FFFFFF"/>
        </w:rPr>
      </w:pPr>
    </w:p>
    <w:p w:rsidR="00E07FD4" w:rsidRPr="008C1B28" w:rsidRDefault="00EB0A0E" w:rsidP="008C1B28">
      <w:pPr>
        <w:spacing w:after="0" w:line="360" w:lineRule="auto"/>
        <w:ind w:firstLine="709"/>
        <w:jc w:val="both"/>
        <w:rPr>
          <w:rFonts w:ascii="Times New Roman" w:hAnsi="Times New Roman" w:cs="Times New Roman"/>
          <w:sz w:val="28"/>
          <w:szCs w:val="28"/>
        </w:rPr>
      </w:pPr>
      <w:r w:rsidRPr="008C1B28">
        <w:rPr>
          <w:rFonts w:ascii="Times New Roman" w:hAnsi="Times New Roman" w:cs="Times New Roman"/>
          <w:sz w:val="28"/>
          <w:szCs w:val="28"/>
        </w:rPr>
        <w:t xml:space="preserve">Объективные данные, полученные при изучении здоровья подрастающего поколения в России, заставляют серьезно задуматься над проблемой усиления медицинской, социально-психологической, педагогической помощи детям, испытывающим трудности в развитии с самого раннего детства. К сожалению, число детей с особыми </w:t>
      </w:r>
      <w:r w:rsidR="008C1B28">
        <w:rPr>
          <w:rFonts w:ascii="Times New Roman" w:hAnsi="Times New Roman" w:cs="Times New Roman"/>
          <w:sz w:val="28"/>
          <w:szCs w:val="28"/>
        </w:rPr>
        <w:t>образовательными потребностями (ОО</w:t>
      </w:r>
      <w:r w:rsidRPr="008C1B28">
        <w:rPr>
          <w:rFonts w:ascii="Times New Roman" w:hAnsi="Times New Roman" w:cs="Times New Roman"/>
          <w:sz w:val="28"/>
          <w:szCs w:val="28"/>
        </w:rPr>
        <w:t>П), которым необходимы специальные коррекционно-образовательные услуги, не имеет тенденции к сокращению, напротив, их количество стабильно увеличивается.</w:t>
      </w:r>
    </w:p>
    <w:p w:rsidR="00E07FD4" w:rsidRPr="008C1B28" w:rsidRDefault="00EB0A0E" w:rsidP="008C1B28">
      <w:pPr>
        <w:spacing w:after="0" w:line="360" w:lineRule="auto"/>
        <w:ind w:firstLine="709"/>
        <w:jc w:val="both"/>
        <w:rPr>
          <w:rFonts w:ascii="Times New Roman" w:hAnsi="Times New Roman" w:cs="Times New Roman"/>
          <w:sz w:val="28"/>
          <w:szCs w:val="28"/>
        </w:rPr>
      </w:pPr>
      <w:r w:rsidRPr="008C1B28">
        <w:rPr>
          <w:rFonts w:ascii="Times New Roman" w:hAnsi="Times New Roman" w:cs="Times New Roman"/>
          <w:sz w:val="28"/>
          <w:szCs w:val="28"/>
        </w:rPr>
        <w:t>В современной дефектологии особую значимость приобретает проблема сложного дефекта, в структуре которого задержка психического развития сопровождаются другими нарушениями, что затрудняет в целом коррекционную работу.</w:t>
      </w:r>
    </w:p>
    <w:p w:rsidR="00E07FD4" w:rsidRPr="008C1B28" w:rsidRDefault="00EB0A0E" w:rsidP="008C1B28">
      <w:pPr>
        <w:spacing w:after="0" w:line="360" w:lineRule="auto"/>
        <w:ind w:firstLine="709"/>
        <w:jc w:val="both"/>
        <w:rPr>
          <w:rFonts w:ascii="Times New Roman" w:hAnsi="Times New Roman" w:cs="Times New Roman"/>
          <w:sz w:val="28"/>
          <w:szCs w:val="28"/>
        </w:rPr>
      </w:pPr>
      <w:r w:rsidRPr="008C1B28">
        <w:rPr>
          <w:rFonts w:ascii="Times New Roman" w:hAnsi="Times New Roman" w:cs="Times New Roman"/>
          <w:sz w:val="28"/>
          <w:szCs w:val="28"/>
        </w:rPr>
        <w:t xml:space="preserve">Известно, что основной дефект детей данной категории заключается в нарушениях сложных форм познавательной деятельности, в особенностях мышления. </w:t>
      </w:r>
      <w:r w:rsidRPr="008C1B28">
        <w:rPr>
          <w:rStyle w:val="a4"/>
          <w:rFonts w:ascii="Times New Roman" w:hAnsi="Times New Roman" w:cs="Times New Roman"/>
          <w:i w:val="0"/>
          <w:iCs w:val="0"/>
          <w:color w:val="000000"/>
          <w:sz w:val="28"/>
          <w:szCs w:val="28"/>
        </w:rPr>
        <w:t>Дети с ООП, особенно имеющие органическую природу, отличаются от своих сверстников по пок</w:t>
      </w:r>
      <w:r w:rsidR="008C1B28">
        <w:rPr>
          <w:rStyle w:val="a4"/>
          <w:rFonts w:ascii="Times New Roman" w:hAnsi="Times New Roman" w:cs="Times New Roman"/>
          <w:i w:val="0"/>
          <w:iCs w:val="0"/>
          <w:color w:val="000000"/>
          <w:sz w:val="28"/>
          <w:szCs w:val="28"/>
        </w:rPr>
        <w:t>азателям физического и нервно-</w:t>
      </w:r>
      <w:r w:rsidRPr="008C1B28">
        <w:rPr>
          <w:rStyle w:val="a4"/>
          <w:rFonts w:ascii="Times New Roman" w:hAnsi="Times New Roman" w:cs="Times New Roman"/>
          <w:i w:val="0"/>
          <w:iCs w:val="0"/>
          <w:color w:val="000000"/>
          <w:sz w:val="28"/>
          <w:szCs w:val="28"/>
        </w:rPr>
        <w:t xml:space="preserve">психического развития. </w:t>
      </w:r>
      <w:r w:rsidRPr="008C1B28">
        <w:rPr>
          <w:rFonts w:ascii="Times New Roman" w:hAnsi="Times New Roman" w:cs="Times New Roman"/>
          <w:color w:val="000000"/>
          <w:sz w:val="28"/>
          <w:szCs w:val="28"/>
          <w:shd w:val="clear" w:color="auto" w:fill="FFFFFF"/>
        </w:rPr>
        <w:t xml:space="preserve">Для детей с ООП характерны отставание в развитии мышления и речи, плохая память, снижение устойчивости и </w:t>
      </w:r>
      <w:r w:rsidRPr="008C1B28">
        <w:rPr>
          <w:rFonts w:ascii="Times New Roman" w:hAnsi="Times New Roman" w:cs="Times New Roman"/>
          <w:color w:val="000000"/>
          <w:sz w:val="28"/>
          <w:szCs w:val="28"/>
          <w:shd w:val="clear" w:color="auto" w:fill="FFFFFF"/>
        </w:rPr>
        <w:lastRenderedPageBreak/>
        <w:t xml:space="preserve">концентрации внимания, низкая работоспособность. </w:t>
      </w:r>
      <w:r w:rsidRPr="008C1B28">
        <w:rPr>
          <w:rStyle w:val="a4"/>
          <w:rFonts w:ascii="Times New Roman" w:hAnsi="Times New Roman" w:cs="Times New Roman"/>
          <w:i w:val="0"/>
          <w:iCs w:val="0"/>
          <w:color w:val="000000"/>
          <w:sz w:val="28"/>
          <w:szCs w:val="28"/>
        </w:rPr>
        <w:t>Им свойственны эмоциональная возбудимость, двигательное беспокойство, неустойчивость и истощаемость нервных процессов, отсутствие длительных волевых усилий, отставание в развитии двигательной сферы: скованные и некоординированные движения при выполнении упражнений.</w:t>
      </w:r>
      <w:r w:rsidRPr="008C1B28">
        <w:rPr>
          <w:rFonts w:ascii="Times New Roman" w:hAnsi="Times New Roman" w:cs="Times New Roman"/>
          <w:sz w:val="28"/>
          <w:szCs w:val="28"/>
        </w:rPr>
        <w:t xml:space="preserve"> Характерное для дошкольников с особыми образовательными потребностями запаздывание в психическом и физическом развитии препятствует приобретению новых знаний и навыков.</w:t>
      </w:r>
    </w:p>
    <w:p w:rsidR="00E07FD4" w:rsidRPr="008C1B28" w:rsidRDefault="00EB0A0E" w:rsidP="008C1B28">
      <w:pPr>
        <w:spacing w:after="0" w:line="360" w:lineRule="auto"/>
        <w:ind w:firstLine="709"/>
        <w:jc w:val="both"/>
        <w:rPr>
          <w:rStyle w:val="a4"/>
          <w:rFonts w:ascii="Times New Roman" w:hAnsi="Times New Roman" w:cs="Times New Roman"/>
          <w:i w:val="0"/>
          <w:iCs w:val="0"/>
          <w:color w:val="000000"/>
          <w:sz w:val="28"/>
          <w:szCs w:val="28"/>
        </w:rPr>
      </w:pPr>
      <w:r w:rsidRPr="008C1B28">
        <w:rPr>
          <w:rFonts w:ascii="Times New Roman" w:hAnsi="Times New Roman" w:cs="Times New Roman"/>
          <w:sz w:val="28"/>
          <w:szCs w:val="28"/>
        </w:rPr>
        <w:t xml:space="preserve">Одной из важнейших коррекционных задач ДОУ является </w:t>
      </w:r>
      <w:r w:rsidRPr="008C1B28">
        <w:rPr>
          <w:rFonts w:ascii="Times New Roman" w:hAnsi="Times New Roman" w:cs="Times New Roman"/>
          <w:color w:val="000000"/>
          <w:sz w:val="28"/>
          <w:szCs w:val="28"/>
          <w:shd w:val="clear" w:color="auto" w:fill="FFFFFF"/>
        </w:rPr>
        <w:t>всестороннее развитие всех психических процессов с учет</w:t>
      </w:r>
      <w:r w:rsidR="008C1B28">
        <w:rPr>
          <w:rFonts w:ascii="Times New Roman" w:hAnsi="Times New Roman" w:cs="Times New Roman"/>
          <w:color w:val="000000"/>
          <w:sz w:val="28"/>
          <w:szCs w:val="28"/>
          <w:shd w:val="clear" w:color="auto" w:fill="FFFFFF"/>
        </w:rPr>
        <w:t xml:space="preserve">ом возможностей и потребностей </w:t>
      </w:r>
      <w:r w:rsidRPr="008C1B28">
        <w:rPr>
          <w:rFonts w:ascii="Times New Roman" w:hAnsi="Times New Roman" w:cs="Times New Roman"/>
          <w:color w:val="000000"/>
          <w:sz w:val="28"/>
          <w:szCs w:val="28"/>
          <w:shd w:val="clear" w:color="auto" w:fill="FFFFFF"/>
        </w:rPr>
        <w:t xml:space="preserve">дошкольников, </w:t>
      </w:r>
      <w:r w:rsidRPr="008C1B28">
        <w:rPr>
          <w:rFonts w:ascii="Times New Roman" w:hAnsi="Times New Roman" w:cs="Times New Roman"/>
          <w:sz w:val="28"/>
          <w:szCs w:val="28"/>
        </w:rPr>
        <w:t>используя различные методы и приемы. Одним из инновационных методов в работе учителя</w:t>
      </w:r>
      <w:r w:rsidR="008C1B28">
        <w:rPr>
          <w:rFonts w:ascii="Times New Roman" w:hAnsi="Times New Roman" w:cs="Times New Roman"/>
          <w:sz w:val="28"/>
          <w:szCs w:val="28"/>
        </w:rPr>
        <w:t>-</w:t>
      </w:r>
      <w:r w:rsidRPr="008C1B28">
        <w:rPr>
          <w:rFonts w:ascii="Times New Roman" w:hAnsi="Times New Roman" w:cs="Times New Roman"/>
          <w:sz w:val="28"/>
          <w:szCs w:val="28"/>
        </w:rPr>
        <w:t xml:space="preserve">дефектолога является </w:t>
      </w:r>
      <w:r w:rsidRPr="008C1B28">
        <w:rPr>
          <w:rStyle w:val="a4"/>
          <w:rFonts w:ascii="Times New Roman" w:hAnsi="Times New Roman" w:cs="Times New Roman"/>
          <w:i w:val="0"/>
          <w:iCs w:val="0"/>
          <w:color w:val="000000"/>
          <w:sz w:val="28"/>
          <w:szCs w:val="28"/>
        </w:rPr>
        <w:t>использование метода мозжечковой стимуляции.</w:t>
      </w:r>
    </w:p>
    <w:p w:rsidR="00E07FD4" w:rsidRPr="008C1B28" w:rsidRDefault="008C1B28" w:rsidP="008C1B28">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Мозжечковая стимуляция – </w:t>
      </w:r>
      <w:r w:rsidR="00EB0A0E" w:rsidRPr="008C1B28">
        <w:rPr>
          <w:rFonts w:ascii="Times New Roman" w:hAnsi="Times New Roman" w:cs="Times New Roman"/>
          <w:color w:val="000000"/>
          <w:sz w:val="28"/>
          <w:szCs w:val="28"/>
        </w:rPr>
        <w:t xml:space="preserve">это комплекс упражнений на специальном оборудовании </w:t>
      </w:r>
      <w:proofErr w:type="spellStart"/>
      <w:r w:rsidR="00EB0A0E" w:rsidRPr="008C1B28">
        <w:rPr>
          <w:rFonts w:ascii="Times New Roman" w:hAnsi="Times New Roman" w:cs="Times New Roman"/>
          <w:color w:val="000000"/>
          <w:sz w:val="28"/>
          <w:szCs w:val="28"/>
        </w:rPr>
        <w:t>Balametrics</w:t>
      </w:r>
      <w:proofErr w:type="spellEnd"/>
      <w:r w:rsidR="00EB0A0E" w:rsidRPr="008C1B28">
        <w:rPr>
          <w:rFonts w:ascii="Times New Roman" w:hAnsi="Times New Roman" w:cs="Times New Roman"/>
          <w:color w:val="000000"/>
          <w:sz w:val="28"/>
          <w:szCs w:val="28"/>
        </w:rPr>
        <w:t>, который позволяет улучшить функционирование головного мозга, в частности мозжечка, и как следствие, развитие и совершенствование психических функций.</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 xml:space="preserve">Цель таких упражнений – научить мозг правильно обрабатывать информацию, полученную от органов чувств, улучшить навыки речи, концентрацию </w:t>
      </w:r>
      <w:r w:rsidR="008C1B28" w:rsidRPr="008C1B28">
        <w:rPr>
          <w:color w:val="000000"/>
          <w:sz w:val="28"/>
          <w:szCs w:val="28"/>
        </w:rPr>
        <w:t>внимания, стимулировать</w:t>
      </w:r>
      <w:r w:rsidRPr="008C1B28">
        <w:rPr>
          <w:color w:val="000000"/>
          <w:sz w:val="28"/>
          <w:szCs w:val="28"/>
        </w:rPr>
        <w:t xml:space="preserve"> развитие памяти и понимания.</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Программу мозжечковой стимуляции (</w:t>
      </w:r>
      <w:proofErr w:type="spellStart"/>
      <w:r w:rsidRPr="008C1B28">
        <w:rPr>
          <w:color w:val="000000"/>
          <w:sz w:val="28"/>
          <w:szCs w:val="28"/>
        </w:rPr>
        <w:t>Balametrics</w:t>
      </w:r>
      <w:proofErr w:type="spellEnd"/>
      <w:r w:rsidRPr="008C1B28">
        <w:rPr>
          <w:color w:val="000000"/>
          <w:sz w:val="28"/>
          <w:szCs w:val="28"/>
        </w:rPr>
        <w:t>) разработал более 50 л</w:t>
      </w:r>
      <w:r w:rsidR="006B0157" w:rsidRPr="008C1B28">
        <w:rPr>
          <w:color w:val="000000"/>
          <w:sz w:val="28"/>
          <w:szCs w:val="28"/>
        </w:rPr>
        <w:t>ет назад американский доктор Фрэ</w:t>
      </w:r>
      <w:r w:rsidRPr="008C1B28">
        <w:rPr>
          <w:color w:val="000000"/>
          <w:sz w:val="28"/>
          <w:szCs w:val="28"/>
        </w:rPr>
        <w:t xml:space="preserve">нк </w:t>
      </w:r>
      <w:proofErr w:type="spellStart"/>
      <w:r w:rsidRPr="008C1B28">
        <w:rPr>
          <w:color w:val="000000"/>
          <w:sz w:val="28"/>
          <w:szCs w:val="28"/>
        </w:rPr>
        <w:t>Бильгоу</w:t>
      </w:r>
      <w:proofErr w:type="spellEnd"/>
      <w:r w:rsidRPr="008C1B28">
        <w:rPr>
          <w:color w:val="000000"/>
          <w:sz w:val="28"/>
          <w:szCs w:val="28"/>
        </w:rPr>
        <w:t>, который будучи преподавателем в классах, где училось много детей с различными трудностями в обучении, обратил внимание, что дети, играющие на переменках в игры на коорд</w:t>
      </w:r>
      <w:r w:rsidR="008C1B28">
        <w:rPr>
          <w:color w:val="000000"/>
          <w:sz w:val="28"/>
          <w:szCs w:val="28"/>
        </w:rPr>
        <w:t xml:space="preserve">инацию движений, балансировку – </w:t>
      </w:r>
      <w:r w:rsidRPr="008C1B28">
        <w:rPr>
          <w:color w:val="000000"/>
          <w:sz w:val="28"/>
          <w:szCs w:val="28"/>
        </w:rPr>
        <w:t>более успешны в учебе. Этот простой факт стал ключевым моментом в разработке системы развития мозжечка, как средства повышения успеваемости детей.</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lastRenderedPageBreak/>
        <w:t xml:space="preserve">Позже Ф. </w:t>
      </w:r>
      <w:proofErr w:type="spellStart"/>
      <w:r w:rsidRPr="008C1B28">
        <w:rPr>
          <w:color w:val="000000"/>
          <w:sz w:val="28"/>
          <w:szCs w:val="28"/>
        </w:rPr>
        <w:t>Бильгоу</w:t>
      </w:r>
      <w:proofErr w:type="spellEnd"/>
      <w:r w:rsidRPr="008C1B28">
        <w:rPr>
          <w:color w:val="000000"/>
          <w:sz w:val="28"/>
          <w:szCs w:val="28"/>
        </w:rPr>
        <w:t xml:space="preserve"> переехав в </w:t>
      </w:r>
      <w:proofErr w:type="spellStart"/>
      <w:r w:rsidRPr="008C1B28">
        <w:rPr>
          <w:color w:val="000000"/>
          <w:sz w:val="28"/>
          <w:szCs w:val="28"/>
        </w:rPr>
        <w:t>Хьюстонский</w:t>
      </w:r>
      <w:proofErr w:type="spellEnd"/>
      <w:r w:rsidRPr="008C1B28">
        <w:rPr>
          <w:color w:val="000000"/>
          <w:sz w:val="28"/>
          <w:szCs w:val="28"/>
        </w:rPr>
        <w:t xml:space="preserve"> университет, возглавил лабораторию, и руководил программой по преодолению проблем с чтением и обучением, сосредоточив внимание на упражнениях на равновесие и координацию. В итоге он изобрел Балансировочную Доску </w:t>
      </w:r>
      <w:proofErr w:type="spellStart"/>
      <w:r w:rsidRPr="008C1B28">
        <w:rPr>
          <w:color w:val="000000"/>
          <w:sz w:val="28"/>
          <w:szCs w:val="28"/>
        </w:rPr>
        <w:t>Бильгоу</w:t>
      </w:r>
      <w:proofErr w:type="spellEnd"/>
      <w:r w:rsidRPr="008C1B28">
        <w:rPr>
          <w:color w:val="000000"/>
          <w:sz w:val="28"/>
          <w:szCs w:val="28"/>
        </w:rPr>
        <w:t xml:space="preserve"> и разработал серию упражнений на ней.</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 xml:space="preserve">Впоследствии программа Ф. </w:t>
      </w:r>
      <w:proofErr w:type="spellStart"/>
      <w:r w:rsidRPr="008C1B28">
        <w:rPr>
          <w:color w:val="000000"/>
          <w:sz w:val="28"/>
          <w:szCs w:val="28"/>
        </w:rPr>
        <w:t>Бильгоу</w:t>
      </w:r>
      <w:proofErr w:type="spellEnd"/>
      <w:r w:rsidRPr="008C1B28">
        <w:rPr>
          <w:color w:val="000000"/>
          <w:sz w:val="28"/>
          <w:szCs w:val="28"/>
        </w:rPr>
        <w:t xml:space="preserve"> получила название «</w:t>
      </w:r>
      <w:proofErr w:type="spellStart"/>
      <w:r w:rsidRPr="008C1B28">
        <w:rPr>
          <w:color w:val="000000"/>
          <w:sz w:val="28"/>
          <w:szCs w:val="28"/>
        </w:rPr>
        <w:t>Learning</w:t>
      </w:r>
      <w:proofErr w:type="spellEnd"/>
      <w:r w:rsidRPr="008C1B28">
        <w:rPr>
          <w:color w:val="000000"/>
          <w:sz w:val="28"/>
          <w:szCs w:val="28"/>
        </w:rPr>
        <w:t xml:space="preserve"> </w:t>
      </w:r>
      <w:proofErr w:type="spellStart"/>
      <w:r w:rsidRPr="008C1B28">
        <w:rPr>
          <w:color w:val="000000"/>
          <w:sz w:val="28"/>
          <w:szCs w:val="28"/>
        </w:rPr>
        <w:t>Breakthrough</w:t>
      </w:r>
      <w:proofErr w:type="spellEnd"/>
      <w:r w:rsidRPr="008C1B28">
        <w:rPr>
          <w:color w:val="000000"/>
          <w:sz w:val="28"/>
          <w:szCs w:val="28"/>
        </w:rPr>
        <w:t>», что в переводе означает как «Прорыв в обучении».</w:t>
      </w:r>
    </w:p>
    <w:p w:rsidR="00E07FD4" w:rsidRPr="008C1B28" w:rsidRDefault="00EB0A0E" w:rsidP="00EA19D7">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 xml:space="preserve">Специалисты «Ассоциации детских </w:t>
      </w:r>
      <w:proofErr w:type="spellStart"/>
      <w:r w:rsidRPr="008C1B28">
        <w:rPr>
          <w:color w:val="000000"/>
          <w:sz w:val="28"/>
          <w:szCs w:val="28"/>
        </w:rPr>
        <w:t>нейропсихологов</w:t>
      </w:r>
      <w:proofErr w:type="spellEnd"/>
      <w:r w:rsidRPr="008C1B28">
        <w:rPr>
          <w:color w:val="000000"/>
          <w:sz w:val="28"/>
          <w:szCs w:val="28"/>
        </w:rPr>
        <w:t xml:space="preserve"> г. Москвы» проанализировав метод Ф. </w:t>
      </w:r>
      <w:proofErr w:type="spellStart"/>
      <w:r w:rsidRPr="008C1B28">
        <w:rPr>
          <w:color w:val="000000"/>
          <w:sz w:val="28"/>
          <w:szCs w:val="28"/>
        </w:rPr>
        <w:t>Бильгоу</w:t>
      </w:r>
      <w:proofErr w:type="spellEnd"/>
      <w:r w:rsidRPr="008C1B28">
        <w:rPr>
          <w:color w:val="000000"/>
          <w:sz w:val="28"/>
          <w:szCs w:val="28"/>
        </w:rPr>
        <w:t>, сопоставили его данные с теориями отечественной психологической научной школы и разработали свою программу мозжечковой стимуляции со следующими принципами:</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от простого к сложному;</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принцип оптимального уровня сложности (правильный подбор уровня сложности для ребенка);</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принцип поэтапного освоения;</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принцип усложнения инструкции;</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би/моно/попеременно (выполнение упражнений двумя руками, правой, левой, поочередно);</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принцип направленности движений (выполнение упражнений по центру, вправо, влево, по кругу);</w:t>
      </w:r>
    </w:p>
    <w:p w:rsidR="00E07FD4" w:rsidRPr="008C1B28" w:rsidRDefault="00EB0A0E" w:rsidP="00EA19D7">
      <w:pPr>
        <w:pStyle w:val="aa"/>
        <w:numPr>
          <w:ilvl w:val="0"/>
          <w:numId w:val="4"/>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принцип новизны.</w:t>
      </w:r>
    </w:p>
    <w:p w:rsidR="00E07FD4" w:rsidRPr="008C1B28" w:rsidRDefault="00E07FD4" w:rsidP="00EA19D7">
      <w:pPr>
        <w:pStyle w:val="aa"/>
        <w:shd w:val="clear" w:color="auto" w:fill="FFFFFF"/>
        <w:spacing w:beforeAutospacing="0" w:after="0" w:afterAutospacing="0" w:line="360" w:lineRule="auto"/>
        <w:ind w:firstLine="709"/>
        <w:jc w:val="both"/>
        <w:rPr>
          <w:color w:val="000000"/>
          <w:sz w:val="28"/>
          <w:szCs w:val="28"/>
        </w:rPr>
      </w:pP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Мозжечок человека с</w:t>
      </w:r>
      <w:r w:rsidR="00EA19D7">
        <w:rPr>
          <w:color w:val="000000"/>
          <w:sz w:val="28"/>
          <w:szCs w:val="28"/>
        </w:rPr>
        <w:t xml:space="preserve">одержит больше нервных клеток – </w:t>
      </w:r>
      <w:r w:rsidRPr="008C1B28">
        <w:rPr>
          <w:color w:val="000000"/>
          <w:sz w:val="28"/>
          <w:szCs w:val="28"/>
        </w:rPr>
        <w:t xml:space="preserve">нейронов, чем все остальные отделы мозга (более 50%). Довольно долго считалось, что мозжечок отвечает только за равновесие и координацию движений. Однако за последние несколько десятилетий роль мозжечка была пересмотрена и </w:t>
      </w:r>
      <w:r w:rsidR="00EA19D7">
        <w:rPr>
          <w:color w:val="000000"/>
          <w:sz w:val="28"/>
          <w:szCs w:val="28"/>
        </w:rPr>
        <w:t xml:space="preserve">ученые доказали, что мозжечок – </w:t>
      </w:r>
      <w:r w:rsidRPr="008C1B28">
        <w:rPr>
          <w:color w:val="000000"/>
          <w:sz w:val="28"/>
          <w:szCs w:val="28"/>
        </w:rPr>
        <w:t>это ключ к интеллектуальному, речевому и эмоциональному развитию ребенка.</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lastRenderedPageBreak/>
        <w:t xml:space="preserve">Мозжечок имеет связи с другими структурами </w:t>
      </w:r>
      <w:r w:rsidR="00EA19D7" w:rsidRPr="008C1B28">
        <w:rPr>
          <w:color w:val="000000"/>
          <w:sz w:val="28"/>
          <w:szCs w:val="28"/>
        </w:rPr>
        <w:t>в головном мозге,</w:t>
      </w:r>
      <w:r w:rsidRPr="008C1B28">
        <w:rPr>
          <w:color w:val="000000"/>
          <w:sz w:val="28"/>
          <w:szCs w:val="28"/>
        </w:rPr>
        <w:t xml:space="preserve"> и его стимуляция активизирует эти области, в том числе лобные отделы, отвечающие за психическое развитие и височные, отвечающие за понимание и за моторную организацию речи.</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Практическое использование мозжечковой стимуляции возможно при системном подходе к коррекции нарушений</w:t>
      </w:r>
      <w:r w:rsidRPr="00577BD7">
        <w:rPr>
          <w:color w:val="000000"/>
          <w:sz w:val="28"/>
          <w:szCs w:val="28"/>
        </w:rPr>
        <w:t>: с одной стороны,</w:t>
      </w:r>
      <w:r w:rsidR="00EA19D7" w:rsidRPr="00577BD7">
        <w:rPr>
          <w:color w:val="000000"/>
          <w:sz w:val="28"/>
          <w:szCs w:val="28"/>
        </w:rPr>
        <w:t xml:space="preserve"> стимуляция мозжечка, с другой – </w:t>
      </w:r>
      <w:r w:rsidRPr="00577BD7">
        <w:rPr>
          <w:color w:val="000000"/>
          <w:sz w:val="28"/>
          <w:szCs w:val="28"/>
        </w:rPr>
        <w:t xml:space="preserve">сенсорная интеграция с учетом </w:t>
      </w:r>
      <w:r w:rsidR="00577BD7" w:rsidRPr="00577BD7">
        <w:rPr>
          <w:color w:val="000000"/>
          <w:sz w:val="28"/>
          <w:szCs w:val="28"/>
        </w:rPr>
        <w:t>основных принципов</w:t>
      </w:r>
      <w:r w:rsidRPr="00577BD7">
        <w:rPr>
          <w:color w:val="000000"/>
          <w:sz w:val="28"/>
          <w:szCs w:val="28"/>
        </w:rPr>
        <w:t xml:space="preserve"> детской нейропсихологии.</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Нейрофизиологи отмечают, что детский мозг способен обучаться только в движении. Считается, что именно вестибулярные системы головного мозга играют решающую роль в любой деятельности: они помогают координировать не только крупную, но и мелкую моторику, налаживают связи между всеми основными органами и частями головного мозга, которые участвуют в речи, письме, чтении, счете.</w:t>
      </w:r>
    </w:p>
    <w:p w:rsidR="00E07FD4" w:rsidRPr="008C1B28" w:rsidRDefault="00577BD7" w:rsidP="008C1B28">
      <w:pPr>
        <w:pStyle w:val="aa"/>
        <w:shd w:val="clear" w:color="auto" w:fill="FFFFFF"/>
        <w:spacing w:beforeAutospacing="0" w:after="0" w:afterAutospacing="0" w:line="360" w:lineRule="auto"/>
        <w:ind w:firstLine="709"/>
        <w:jc w:val="both"/>
        <w:rPr>
          <w:color w:val="000000"/>
          <w:sz w:val="28"/>
          <w:szCs w:val="28"/>
        </w:rPr>
      </w:pPr>
      <w:r>
        <w:rPr>
          <w:color w:val="000000"/>
          <w:sz w:val="28"/>
          <w:szCs w:val="28"/>
        </w:rPr>
        <w:t xml:space="preserve">Вестибулярный аппарат – </w:t>
      </w:r>
      <w:r w:rsidR="00EB0A0E" w:rsidRPr="008C1B28">
        <w:rPr>
          <w:color w:val="000000"/>
          <w:sz w:val="28"/>
          <w:szCs w:val="28"/>
        </w:rPr>
        <w:t>главное связующее звено головного мозга.</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Таким образом, через мозжечковую стимуляцию мы можем добиться улучшения в психическом и речевом развитии.</w:t>
      </w:r>
    </w:p>
    <w:p w:rsidR="00E07FD4" w:rsidRPr="008C1B28" w:rsidRDefault="00E07FD4" w:rsidP="008C1B28">
      <w:pPr>
        <w:pStyle w:val="aa"/>
        <w:shd w:val="clear" w:color="auto" w:fill="FFFFFF"/>
        <w:spacing w:beforeAutospacing="0" w:after="0" w:afterAutospacing="0" w:line="360" w:lineRule="auto"/>
        <w:ind w:firstLine="709"/>
        <w:jc w:val="both"/>
        <w:rPr>
          <w:bCs/>
          <w:color w:val="000000"/>
          <w:sz w:val="28"/>
          <w:szCs w:val="28"/>
        </w:rPr>
      </w:pPr>
    </w:p>
    <w:p w:rsidR="00E07FD4" w:rsidRPr="008C1B28" w:rsidRDefault="00EB0A0E" w:rsidP="00577BD7">
      <w:pPr>
        <w:pStyle w:val="aa"/>
        <w:shd w:val="clear" w:color="auto" w:fill="FFFFFF"/>
        <w:spacing w:beforeAutospacing="0" w:after="0" w:afterAutospacing="0" w:line="360" w:lineRule="auto"/>
        <w:ind w:firstLine="709"/>
        <w:jc w:val="both"/>
        <w:rPr>
          <w:bCs/>
          <w:sz w:val="28"/>
          <w:szCs w:val="28"/>
        </w:rPr>
      </w:pPr>
      <w:r w:rsidRPr="008C1B28">
        <w:rPr>
          <w:sz w:val="28"/>
          <w:szCs w:val="28"/>
          <w:shd w:val="clear" w:color="auto" w:fill="FFFFFF"/>
        </w:rPr>
        <w:t>Комплекс мозжечковой стимуляции имеет широкий спектр применения.</w:t>
      </w:r>
    </w:p>
    <w:p w:rsidR="00E07FD4" w:rsidRPr="008C1B28" w:rsidRDefault="00EB0A0E" w:rsidP="00577BD7">
      <w:pPr>
        <w:pStyle w:val="aa"/>
        <w:shd w:val="clear" w:color="auto" w:fill="FFFFFF"/>
        <w:spacing w:beforeAutospacing="0" w:after="0" w:afterAutospacing="0" w:line="360" w:lineRule="auto"/>
        <w:ind w:firstLine="709"/>
        <w:jc w:val="both"/>
        <w:rPr>
          <w:bCs/>
          <w:sz w:val="28"/>
          <w:szCs w:val="28"/>
        </w:rPr>
      </w:pPr>
      <w:r w:rsidRPr="008C1B28">
        <w:rPr>
          <w:sz w:val="28"/>
          <w:szCs w:val="28"/>
          <w:shd w:val="clear" w:color="auto" w:fill="FFFFFF"/>
        </w:rPr>
        <w:t>Результатами занятий становятся: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развитие зрительно-пространственных представлений (чувство тела, схема тела, ориентация во времени и пространстве, координатные, метрические, пространственные представления);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совершенствование зрительно-моторной координации;</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расширение зрительно-оптического поля;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 xml:space="preserve">стимуляция </w:t>
      </w:r>
      <w:proofErr w:type="spellStart"/>
      <w:r w:rsidRPr="008C1B28">
        <w:rPr>
          <w:color w:val="000000"/>
          <w:sz w:val="28"/>
          <w:szCs w:val="28"/>
        </w:rPr>
        <w:t>психоречевого</w:t>
      </w:r>
      <w:proofErr w:type="spellEnd"/>
      <w:r w:rsidRPr="008C1B28">
        <w:rPr>
          <w:color w:val="000000"/>
          <w:sz w:val="28"/>
          <w:szCs w:val="28"/>
        </w:rPr>
        <w:t xml:space="preserve"> развития;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улучшение произносительной стороны речи;</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повышение скорости мышления;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lastRenderedPageBreak/>
        <w:t>развитие внимания: увеличение объема, переключаемости, концентрации;</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интеграция сенсорных систем (вестибулярная, зрительная, слуховая, тактильная);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улучшение координации, моторной ловкости, мелкой и крупной моторики;</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совершенствование межполушарного взаимодействия;</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 xml:space="preserve">улучшение </w:t>
      </w:r>
      <w:proofErr w:type="spellStart"/>
      <w:r w:rsidRPr="008C1B28">
        <w:rPr>
          <w:color w:val="000000"/>
          <w:sz w:val="28"/>
          <w:szCs w:val="28"/>
        </w:rPr>
        <w:t>саморегуляции</w:t>
      </w:r>
      <w:proofErr w:type="spellEnd"/>
      <w:r w:rsidRPr="008C1B28">
        <w:rPr>
          <w:color w:val="000000"/>
          <w:sz w:val="28"/>
          <w:szCs w:val="28"/>
        </w:rPr>
        <w:t xml:space="preserve"> и контроля.</w:t>
      </w:r>
    </w:p>
    <w:p w:rsidR="00E07FD4" w:rsidRPr="008C1B28" w:rsidRDefault="00E07FD4" w:rsidP="00577BD7">
      <w:pPr>
        <w:pStyle w:val="aa"/>
        <w:shd w:val="clear" w:color="auto" w:fill="FFFFFF"/>
        <w:spacing w:beforeAutospacing="0" w:after="0" w:afterAutospacing="0" w:line="360" w:lineRule="auto"/>
        <w:ind w:firstLine="709"/>
        <w:jc w:val="both"/>
        <w:rPr>
          <w:color w:val="000000"/>
          <w:sz w:val="28"/>
          <w:szCs w:val="28"/>
        </w:rPr>
      </w:pPr>
    </w:p>
    <w:p w:rsidR="00E07FD4" w:rsidRPr="008C1B28" w:rsidRDefault="00EB0A0E" w:rsidP="00577BD7">
      <w:pPr>
        <w:pStyle w:val="aa"/>
        <w:shd w:val="clear" w:color="auto" w:fill="FFFFFF"/>
        <w:spacing w:beforeAutospacing="0" w:after="0" w:afterAutospacing="0" w:line="360" w:lineRule="auto"/>
        <w:ind w:firstLine="709"/>
        <w:jc w:val="both"/>
        <w:rPr>
          <w:color w:val="000000" w:themeColor="text1"/>
          <w:sz w:val="28"/>
          <w:szCs w:val="28"/>
        </w:rPr>
      </w:pPr>
      <w:r w:rsidRPr="008C1B28">
        <w:rPr>
          <w:color w:val="000000" w:themeColor="text1"/>
          <w:sz w:val="28"/>
          <w:szCs w:val="28"/>
        </w:rPr>
        <w:t xml:space="preserve">На коррекционных занятиях в зависимости от уровня </w:t>
      </w:r>
      <w:proofErr w:type="spellStart"/>
      <w:r w:rsidRPr="008C1B28">
        <w:rPr>
          <w:color w:val="000000" w:themeColor="text1"/>
          <w:sz w:val="28"/>
          <w:szCs w:val="28"/>
        </w:rPr>
        <w:t>психоречевого</w:t>
      </w:r>
      <w:proofErr w:type="spellEnd"/>
      <w:r w:rsidRPr="008C1B28">
        <w:rPr>
          <w:color w:val="000000" w:themeColor="text1"/>
          <w:sz w:val="28"/>
          <w:szCs w:val="28"/>
        </w:rPr>
        <w:t xml:space="preserve"> развития и координационных умений возможно совмещение упражнений на балансировочной доске с познавательными упражнениями, либо мозжечковая стимуляция служит начальным этапом коррекционного занятия.</w:t>
      </w:r>
    </w:p>
    <w:p w:rsidR="00E07FD4" w:rsidRPr="008C1B28" w:rsidRDefault="00EB0A0E" w:rsidP="008C1B28">
      <w:pPr>
        <w:pStyle w:val="aa"/>
        <w:shd w:val="clear" w:color="auto" w:fill="FFFFFF"/>
        <w:spacing w:beforeAutospacing="0" w:after="0" w:afterAutospacing="0" w:line="360" w:lineRule="auto"/>
        <w:ind w:firstLine="709"/>
        <w:jc w:val="both"/>
        <w:rPr>
          <w:b/>
          <w:bCs/>
          <w:color w:val="000000"/>
          <w:sz w:val="28"/>
          <w:szCs w:val="28"/>
        </w:rPr>
      </w:pPr>
      <w:r w:rsidRPr="008C1B28">
        <w:rPr>
          <w:sz w:val="28"/>
          <w:szCs w:val="28"/>
        </w:rPr>
        <w:t>Стоя на балансировочной доске ребенку необходимо удерживать равновесие и выполнять предложенные в игровой форме упражнения.</w:t>
      </w:r>
      <w:r w:rsidRPr="00577BD7">
        <w:rPr>
          <w:bCs/>
          <w:color w:val="000000"/>
          <w:sz w:val="28"/>
          <w:szCs w:val="28"/>
        </w:rPr>
        <w:t xml:space="preserve"> </w:t>
      </w:r>
      <w:r w:rsidRPr="008C1B28">
        <w:rPr>
          <w:color w:val="000000"/>
          <w:sz w:val="28"/>
          <w:szCs w:val="28"/>
        </w:rPr>
        <w:t>Поскольку при выполнении упражнений постоянно требуется включение функций моторного планирования и поддержания баланса, слуховых и зрительных функций, неизбежно улучшается внимание и возникает состояние включенности когнитивных процессов.</w:t>
      </w:r>
    </w:p>
    <w:p w:rsidR="00E07FD4" w:rsidRPr="008C1B28" w:rsidRDefault="00EB0A0E" w:rsidP="008C1B28">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 xml:space="preserve">Все упражнения выполняются с применением дополнительного оборудования (сенсорных мешочков, мячами, доски обратной связи). </w:t>
      </w:r>
    </w:p>
    <w:p w:rsidR="00E07FD4" w:rsidRPr="008C1B28" w:rsidRDefault="00EB0A0E" w:rsidP="00577BD7">
      <w:pPr>
        <w:pStyle w:val="aa"/>
        <w:shd w:val="clear" w:color="auto" w:fill="FFFFFF"/>
        <w:spacing w:beforeAutospacing="0" w:after="0" w:afterAutospacing="0" w:line="360" w:lineRule="auto"/>
        <w:ind w:firstLine="709"/>
        <w:jc w:val="both"/>
        <w:rPr>
          <w:color w:val="000000"/>
          <w:sz w:val="28"/>
          <w:szCs w:val="28"/>
        </w:rPr>
      </w:pPr>
      <w:r w:rsidRPr="008C1B28">
        <w:rPr>
          <w:color w:val="000000"/>
          <w:sz w:val="28"/>
          <w:szCs w:val="28"/>
        </w:rPr>
        <w:t>При таком тренинге на балансире у детей задействуются одновременно несколько систем:</w:t>
      </w:r>
    </w:p>
    <w:p w:rsidR="00E07FD4" w:rsidRPr="008C1B28" w:rsidRDefault="00577BD7"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Pr>
          <w:color w:val="000000"/>
          <w:sz w:val="28"/>
          <w:szCs w:val="28"/>
        </w:rPr>
        <w:t>в</w:t>
      </w:r>
      <w:r w:rsidR="00EB0A0E" w:rsidRPr="008C1B28">
        <w:rPr>
          <w:color w:val="000000"/>
          <w:sz w:val="28"/>
          <w:szCs w:val="28"/>
        </w:rPr>
        <w:t>естибулярная</w:t>
      </w:r>
      <w:r>
        <w:rPr>
          <w:color w:val="000000"/>
          <w:sz w:val="28"/>
          <w:szCs w:val="28"/>
        </w:rPr>
        <w:t>;</w:t>
      </w:r>
    </w:p>
    <w:p w:rsidR="00E07FD4" w:rsidRPr="008C1B28" w:rsidRDefault="00577BD7"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Pr>
          <w:color w:val="000000"/>
          <w:sz w:val="28"/>
          <w:szCs w:val="28"/>
        </w:rPr>
        <w:t>м</w:t>
      </w:r>
      <w:r w:rsidR="00EB0A0E" w:rsidRPr="008C1B28">
        <w:rPr>
          <w:color w:val="000000"/>
          <w:sz w:val="28"/>
          <w:szCs w:val="28"/>
        </w:rPr>
        <w:t>оторная</w:t>
      </w:r>
      <w:r>
        <w:rPr>
          <w:color w:val="000000"/>
          <w:sz w:val="28"/>
          <w:szCs w:val="28"/>
        </w:rPr>
        <w:t>;</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сенсорная</w:t>
      </w:r>
      <w:r w:rsidR="00577BD7">
        <w:rPr>
          <w:color w:val="000000"/>
          <w:sz w:val="28"/>
          <w:szCs w:val="28"/>
        </w:rPr>
        <w:t>;</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proofErr w:type="spellStart"/>
      <w:r w:rsidRPr="008C1B28">
        <w:rPr>
          <w:color w:val="000000"/>
          <w:sz w:val="28"/>
          <w:szCs w:val="28"/>
        </w:rPr>
        <w:t>проприоцептивная</w:t>
      </w:r>
      <w:proofErr w:type="spellEnd"/>
      <w:r w:rsidR="00577BD7">
        <w:rPr>
          <w:color w:val="000000"/>
          <w:sz w:val="28"/>
          <w:szCs w:val="28"/>
        </w:rPr>
        <w:t>;</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глазодвигательная</w:t>
      </w:r>
      <w:r w:rsidR="00577BD7">
        <w:rPr>
          <w:color w:val="000000"/>
          <w:sz w:val="28"/>
          <w:szCs w:val="28"/>
        </w:rPr>
        <w:t>;</w:t>
      </w:r>
    </w:p>
    <w:p w:rsidR="00E07FD4" w:rsidRPr="008C1B28" w:rsidRDefault="00EB0A0E"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lastRenderedPageBreak/>
        <w:t>кинестетическая</w:t>
      </w:r>
      <w:r w:rsidR="00577BD7">
        <w:rPr>
          <w:color w:val="000000"/>
          <w:sz w:val="28"/>
          <w:szCs w:val="28"/>
        </w:rPr>
        <w:t>;</w:t>
      </w:r>
    </w:p>
    <w:p w:rsidR="00E07FD4" w:rsidRPr="008C1B28" w:rsidRDefault="00577BD7" w:rsidP="00577BD7">
      <w:pPr>
        <w:pStyle w:val="aa"/>
        <w:numPr>
          <w:ilvl w:val="0"/>
          <w:numId w:val="5"/>
        </w:numPr>
        <w:shd w:val="clear" w:color="auto" w:fill="FFFFFF"/>
        <w:spacing w:beforeAutospacing="0" w:after="0" w:afterAutospacing="0" w:line="360" w:lineRule="auto"/>
        <w:ind w:left="0" w:firstLine="709"/>
        <w:jc w:val="both"/>
        <w:rPr>
          <w:color w:val="000000"/>
          <w:sz w:val="28"/>
          <w:szCs w:val="28"/>
        </w:rPr>
      </w:pPr>
      <w:r>
        <w:rPr>
          <w:color w:val="000000"/>
          <w:sz w:val="28"/>
          <w:szCs w:val="28"/>
        </w:rPr>
        <w:t>аудиальная.</w:t>
      </w:r>
    </w:p>
    <w:p w:rsidR="00E07FD4" w:rsidRPr="008C1B28" w:rsidRDefault="00EB0A0E" w:rsidP="00577BD7">
      <w:pPr>
        <w:spacing w:after="0" w:line="360" w:lineRule="auto"/>
        <w:ind w:firstLine="709"/>
        <w:jc w:val="both"/>
        <w:rPr>
          <w:rFonts w:ascii="Times New Roman" w:eastAsia="Times New Roman" w:hAnsi="Times New Roman" w:cs="Times New Roman"/>
          <w:sz w:val="28"/>
          <w:szCs w:val="28"/>
          <w:lang w:eastAsia="ru-RU"/>
        </w:rPr>
      </w:pPr>
      <w:r w:rsidRPr="008C1B28">
        <w:rPr>
          <w:rFonts w:ascii="Times New Roman" w:eastAsia="Times New Roman" w:hAnsi="Times New Roman" w:cs="Times New Roman"/>
          <w:sz w:val="28"/>
          <w:szCs w:val="28"/>
          <w:lang w:eastAsia="ru-RU"/>
        </w:rPr>
        <w:t>Мозг при этом соединяет сигналы всех систем и постепенно формирует схему тела – информацию о том, какие части тела есть у организма и чем они заняты, что при регулярных занятиях дает ему возможность автоматически обрабатывать большое количество информации, идущее от разных систем организма. Такая автоматизированная обработка информации позволяет мозгу тратить усилия на другие важные дела: на высшую психическую деятельность (мышление, память, произвольное вни</w:t>
      </w:r>
      <w:r w:rsidR="00227A1A">
        <w:rPr>
          <w:rFonts w:ascii="Times New Roman" w:eastAsia="Times New Roman" w:hAnsi="Times New Roman" w:cs="Times New Roman"/>
          <w:sz w:val="28"/>
          <w:szCs w:val="28"/>
          <w:lang w:eastAsia="ru-RU"/>
        </w:rPr>
        <w:t xml:space="preserve">мание, на занятия </w:t>
      </w:r>
      <w:r w:rsidRPr="008C1B28">
        <w:rPr>
          <w:rFonts w:ascii="Times New Roman" w:eastAsia="Times New Roman" w:hAnsi="Times New Roman" w:cs="Times New Roman"/>
          <w:sz w:val="28"/>
          <w:szCs w:val="28"/>
          <w:lang w:eastAsia="ru-RU"/>
        </w:rPr>
        <w:t xml:space="preserve">познавательной деятельностью и обучением). Также формирование более полных представлений о собственном теле повышает двигательный потенциал ребенка и его манипулирование с другими предметами, повышается ловкость и точность движений, улучшаются речевые и </w:t>
      </w:r>
      <w:proofErr w:type="spellStart"/>
      <w:r w:rsidRPr="008C1B28">
        <w:rPr>
          <w:rFonts w:ascii="Times New Roman" w:eastAsia="Times New Roman" w:hAnsi="Times New Roman" w:cs="Times New Roman"/>
          <w:sz w:val="28"/>
          <w:szCs w:val="28"/>
          <w:lang w:eastAsia="ru-RU"/>
        </w:rPr>
        <w:t>графомоторные</w:t>
      </w:r>
      <w:proofErr w:type="spellEnd"/>
      <w:r w:rsidRPr="008C1B28">
        <w:rPr>
          <w:rFonts w:ascii="Times New Roman" w:eastAsia="Times New Roman" w:hAnsi="Times New Roman" w:cs="Times New Roman"/>
          <w:sz w:val="28"/>
          <w:szCs w:val="28"/>
          <w:lang w:eastAsia="ru-RU"/>
        </w:rPr>
        <w:t xml:space="preserve"> навыки.</w:t>
      </w:r>
      <w:r w:rsidRPr="008C1B28">
        <w:rPr>
          <w:rFonts w:ascii="Times New Roman" w:hAnsi="Times New Roman" w:cs="Times New Roman"/>
          <w:sz w:val="28"/>
          <w:szCs w:val="28"/>
        </w:rPr>
        <w:t xml:space="preserve"> Метод мозжечковой стимуляции способствует формированию эмоционально-волевой сферы, коррекции поведения.</w:t>
      </w:r>
    </w:p>
    <w:p w:rsidR="00E07FD4" w:rsidRPr="008C1B28" w:rsidRDefault="00EB0A0E" w:rsidP="008C1B28">
      <w:pPr>
        <w:spacing w:after="0" w:line="360" w:lineRule="auto"/>
        <w:ind w:firstLine="709"/>
        <w:jc w:val="both"/>
        <w:rPr>
          <w:rFonts w:ascii="Times New Roman" w:eastAsia="Times New Roman" w:hAnsi="Times New Roman" w:cs="Times New Roman"/>
          <w:sz w:val="28"/>
          <w:szCs w:val="28"/>
          <w:lang w:eastAsia="ru-RU"/>
        </w:rPr>
      </w:pPr>
      <w:r w:rsidRPr="008C1B28">
        <w:rPr>
          <w:rFonts w:ascii="Times New Roman" w:eastAsia="Times New Roman" w:hAnsi="Times New Roman" w:cs="Times New Roman"/>
          <w:sz w:val="28"/>
          <w:szCs w:val="28"/>
          <w:lang w:eastAsia="ru-RU"/>
        </w:rPr>
        <w:t xml:space="preserve">Упражнения, где ребенок манипулирует различными предметами, построены так, что ребенок пересекает срединную линию тела, что развивает у него больше межполушарных связей, улучшает прием и переработку информации, таким образом, работа обоих полушарий мозга становится </w:t>
      </w:r>
      <w:proofErr w:type="spellStart"/>
      <w:r w:rsidRPr="008C1B28">
        <w:rPr>
          <w:rFonts w:ascii="Times New Roman" w:eastAsia="Times New Roman" w:hAnsi="Times New Roman" w:cs="Times New Roman"/>
          <w:sz w:val="28"/>
          <w:szCs w:val="28"/>
          <w:lang w:eastAsia="ru-RU"/>
        </w:rPr>
        <w:t>согласованней</w:t>
      </w:r>
      <w:proofErr w:type="spellEnd"/>
      <w:r w:rsidRPr="008C1B28">
        <w:rPr>
          <w:rFonts w:ascii="Times New Roman" w:eastAsia="Times New Roman" w:hAnsi="Times New Roman" w:cs="Times New Roman"/>
          <w:sz w:val="28"/>
          <w:szCs w:val="28"/>
          <w:lang w:eastAsia="ru-RU"/>
        </w:rPr>
        <w:t xml:space="preserve"> и эффективней, а значит, повышается успешность ребенка в различных видах деятельности.</w:t>
      </w:r>
    </w:p>
    <w:p w:rsidR="00E07FD4" w:rsidRPr="008C1B28" w:rsidRDefault="00EB0A0E" w:rsidP="008C1B28">
      <w:pPr>
        <w:spacing w:after="0" w:line="360" w:lineRule="auto"/>
        <w:ind w:firstLine="709"/>
        <w:jc w:val="both"/>
        <w:rPr>
          <w:rFonts w:ascii="Times New Roman" w:eastAsia="Times New Roman" w:hAnsi="Times New Roman" w:cs="Times New Roman"/>
          <w:sz w:val="28"/>
          <w:szCs w:val="28"/>
          <w:lang w:eastAsia="ru-RU"/>
        </w:rPr>
      </w:pPr>
      <w:r w:rsidRPr="008C1B28">
        <w:rPr>
          <w:rFonts w:ascii="Times New Roman" w:eastAsia="Times New Roman" w:hAnsi="Times New Roman" w:cs="Times New Roman"/>
          <w:sz w:val="28"/>
          <w:szCs w:val="28"/>
          <w:lang w:eastAsia="ru-RU"/>
        </w:rPr>
        <w:t xml:space="preserve">Использование данной методики в группе коррекционной направленности показало положительную динамику в усвоении детьми с ООП программного материала. Также отмечалось </w:t>
      </w:r>
      <w:r w:rsidRPr="008C1B28">
        <w:rPr>
          <w:rFonts w:ascii="Times New Roman" w:hAnsi="Times New Roman" w:cs="Times New Roman"/>
          <w:color w:val="000000"/>
          <w:sz w:val="28"/>
          <w:szCs w:val="28"/>
        </w:rPr>
        <w:t>улучшение в развитии координации, моторной ловкости, мелкой, крупной моторики и</w:t>
      </w:r>
      <w:r w:rsidRPr="008C1B28">
        <w:rPr>
          <w:rFonts w:ascii="Times New Roman" w:eastAsia="Times New Roman" w:hAnsi="Times New Roman" w:cs="Times New Roman"/>
          <w:sz w:val="28"/>
          <w:szCs w:val="28"/>
          <w:lang w:eastAsia="ru-RU"/>
        </w:rPr>
        <w:t xml:space="preserve"> </w:t>
      </w:r>
      <w:r w:rsidR="009D5EA5" w:rsidRPr="008C1B28">
        <w:rPr>
          <w:rFonts w:ascii="Times New Roman" w:eastAsia="Times New Roman" w:hAnsi="Times New Roman" w:cs="Times New Roman"/>
          <w:sz w:val="28"/>
          <w:szCs w:val="28"/>
          <w:lang w:eastAsia="ru-RU"/>
        </w:rPr>
        <w:t>психоэмоциональной</w:t>
      </w:r>
      <w:r w:rsidRPr="008C1B28">
        <w:rPr>
          <w:rFonts w:ascii="Times New Roman" w:eastAsia="Times New Roman" w:hAnsi="Times New Roman" w:cs="Times New Roman"/>
          <w:sz w:val="28"/>
          <w:szCs w:val="28"/>
          <w:lang w:eastAsia="ru-RU"/>
        </w:rPr>
        <w:t xml:space="preserve"> сферы детей.</w:t>
      </w:r>
    </w:p>
    <w:p w:rsidR="00227A1A" w:rsidRDefault="00EB0A0E" w:rsidP="008C1B28">
      <w:pPr>
        <w:pStyle w:val="aa"/>
        <w:shd w:val="clear" w:color="auto" w:fill="FFFFFF"/>
        <w:spacing w:beforeAutospacing="0" w:after="0" w:afterAutospacing="0" w:line="360" w:lineRule="auto"/>
        <w:ind w:firstLine="709"/>
        <w:jc w:val="both"/>
        <w:rPr>
          <w:sz w:val="28"/>
          <w:szCs w:val="28"/>
          <w:shd w:val="clear" w:color="auto" w:fill="FFFFFF"/>
        </w:rPr>
      </w:pPr>
      <w:r w:rsidRPr="008C1B28">
        <w:rPr>
          <w:sz w:val="28"/>
          <w:szCs w:val="28"/>
          <w:shd w:val="clear" w:color="auto" w:fill="FFFFFF"/>
        </w:rPr>
        <w:lastRenderedPageBreak/>
        <w:t xml:space="preserve">Метод мозжечковой стимуляции как инновационный метод значительно увеличивает эффективность </w:t>
      </w:r>
      <w:r w:rsidR="009D5EA5" w:rsidRPr="008C1B28">
        <w:rPr>
          <w:sz w:val="28"/>
          <w:szCs w:val="28"/>
          <w:shd w:val="clear" w:color="auto" w:fill="FFFFFF"/>
        </w:rPr>
        <w:t>любых коррекционны</w:t>
      </w:r>
      <w:r w:rsidR="009D5EA5">
        <w:rPr>
          <w:sz w:val="28"/>
          <w:szCs w:val="28"/>
          <w:shd w:val="clear" w:color="auto" w:fill="FFFFFF"/>
        </w:rPr>
        <w:t>х занятий,</w:t>
      </w:r>
      <w:r w:rsidR="00227A1A">
        <w:rPr>
          <w:sz w:val="28"/>
          <w:szCs w:val="28"/>
          <w:shd w:val="clear" w:color="auto" w:fill="FFFFFF"/>
        </w:rPr>
        <w:t xml:space="preserve"> пров</w:t>
      </w:r>
      <w:r w:rsidR="009D5EA5">
        <w:rPr>
          <w:sz w:val="28"/>
          <w:szCs w:val="28"/>
          <w:shd w:val="clear" w:color="auto" w:fill="FFFFFF"/>
        </w:rPr>
        <w:t>одимых учителем-</w:t>
      </w:r>
      <w:r w:rsidRPr="008C1B28">
        <w:rPr>
          <w:sz w:val="28"/>
          <w:szCs w:val="28"/>
          <w:shd w:val="clear" w:color="auto" w:fill="FFFFFF"/>
        </w:rPr>
        <w:t>дефектологом с детьми с ООП.</w:t>
      </w:r>
    </w:p>
    <w:p w:rsidR="00227A1A" w:rsidRDefault="00227A1A">
      <w:pPr>
        <w:spacing w:after="0" w:line="240" w:lineRule="auto"/>
        <w:rPr>
          <w:rFonts w:ascii="Times New Roman" w:eastAsia="Times New Roman" w:hAnsi="Times New Roman" w:cs="Times New Roman"/>
          <w:sz w:val="28"/>
          <w:szCs w:val="28"/>
          <w:shd w:val="clear" w:color="auto" w:fill="FFFFFF"/>
          <w:lang w:eastAsia="ru-RU"/>
        </w:rPr>
      </w:pPr>
      <w:r>
        <w:rPr>
          <w:sz w:val="28"/>
          <w:szCs w:val="28"/>
          <w:shd w:val="clear" w:color="auto" w:fill="FFFFFF"/>
        </w:rPr>
        <w:br w:type="page"/>
      </w:r>
    </w:p>
    <w:p w:rsidR="00E07FD4" w:rsidRPr="008C1B28" w:rsidRDefault="00EB0A0E" w:rsidP="00227A1A">
      <w:pPr>
        <w:pStyle w:val="aa"/>
        <w:shd w:val="clear" w:color="auto" w:fill="FFFFFF"/>
        <w:spacing w:beforeAutospacing="0" w:after="0" w:afterAutospacing="0" w:line="360" w:lineRule="auto"/>
        <w:ind w:firstLine="709"/>
        <w:jc w:val="center"/>
        <w:rPr>
          <w:color w:val="000000"/>
          <w:sz w:val="28"/>
          <w:szCs w:val="28"/>
        </w:rPr>
      </w:pPr>
      <w:r w:rsidRPr="008C1B28">
        <w:rPr>
          <w:color w:val="000000"/>
          <w:sz w:val="28"/>
          <w:szCs w:val="28"/>
        </w:rPr>
        <w:lastRenderedPageBreak/>
        <w:t>Список литературы</w:t>
      </w:r>
    </w:p>
    <w:p w:rsidR="00E07FD4" w:rsidRPr="00227A1A" w:rsidRDefault="00EB0A0E" w:rsidP="00227A1A">
      <w:pPr>
        <w:pStyle w:val="aa"/>
        <w:numPr>
          <w:ilvl w:val="0"/>
          <w:numId w:val="2"/>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Зуева Ю.В., Корсакова Н.К., Калашникова Л.А. Роль мозжечка в когнитивных процессах.</w:t>
      </w:r>
      <w:r w:rsidR="00227A1A">
        <w:rPr>
          <w:color w:val="000000"/>
          <w:sz w:val="28"/>
          <w:szCs w:val="28"/>
        </w:rPr>
        <w:t xml:space="preserve"> URL: </w:t>
      </w:r>
      <w:hyperlink r:id="rId5">
        <w:r w:rsidRPr="00227A1A">
          <w:rPr>
            <w:rStyle w:val="a3"/>
            <w:color w:val="0066FF"/>
            <w:sz w:val="28"/>
            <w:szCs w:val="28"/>
          </w:rPr>
          <w:t>http://virtualcoglab.cs.msu.su/html/Zueva.html</w:t>
        </w:r>
      </w:hyperlink>
    </w:p>
    <w:p w:rsidR="00E07FD4" w:rsidRPr="008C1B28" w:rsidRDefault="00EB0A0E" w:rsidP="008C1B28">
      <w:pPr>
        <w:pStyle w:val="aa"/>
        <w:numPr>
          <w:ilvl w:val="0"/>
          <w:numId w:val="2"/>
        </w:numPr>
        <w:shd w:val="clear" w:color="auto" w:fill="FFFFFF"/>
        <w:spacing w:beforeAutospacing="0" w:after="0" w:afterAutospacing="0" w:line="360" w:lineRule="auto"/>
        <w:ind w:left="0" w:firstLine="709"/>
        <w:jc w:val="both"/>
        <w:rPr>
          <w:color w:val="000000"/>
          <w:sz w:val="28"/>
          <w:szCs w:val="28"/>
        </w:rPr>
      </w:pPr>
      <w:proofErr w:type="spellStart"/>
      <w:r w:rsidRPr="008C1B28">
        <w:rPr>
          <w:color w:val="000000"/>
          <w:sz w:val="28"/>
          <w:szCs w:val="28"/>
        </w:rPr>
        <w:t>Кипхард</w:t>
      </w:r>
      <w:proofErr w:type="spellEnd"/>
      <w:r w:rsidRPr="008C1B28">
        <w:rPr>
          <w:color w:val="000000"/>
          <w:sz w:val="28"/>
          <w:szCs w:val="28"/>
        </w:rPr>
        <w:t xml:space="preserve"> Э.Й. </w:t>
      </w:r>
      <w:proofErr w:type="spellStart"/>
      <w:r w:rsidRPr="008C1B28">
        <w:rPr>
          <w:color w:val="000000"/>
          <w:sz w:val="28"/>
          <w:szCs w:val="28"/>
        </w:rPr>
        <w:t>Гиперактивность</w:t>
      </w:r>
      <w:proofErr w:type="spellEnd"/>
      <w:r w:rsidRPr="008C1B28">
        <w:rPr>
          <w:color w:val="000000"/>
          <w:sz w:val="28"/>
          <w:szCs w:val="28"/>
        </w:rPr>
        <w:t xml:space="preserve"> как проблема психомоторного развития / </w:t>
      </w:r>
      <w:proofErr w:type="spellStart"/>
      <w:r w:rsidRPr="008C1B28">
        <w:rPr>
          <w:color w:val="000000"/>
          <w:sz w:val="28"/>
          <w:szCs w:val="28"/>
        </w:rPr>
        <w:t>Гиперактивные</w:t>
      </w:r>
      <w:proofErr w:type="spellEnd"/>
      <w:r w:rsidRPr="008C1B28">
        <w:rPr>
          <w:color w:val="000000"/>
          <w:sz w:val="28"/>
          <w:szCs w:val="28"/>
        </w:rPr>
        <w:t xml:space="preserve"> дети. Под ред. М. </w:t>
      </w:r>
      <w:proofErr w:type="spellStart"/>
      <w:r w:rsidRPr="008C1B28">
        <w:rPr>
          <w:color w:val="000000"/>
          <w:sz w:val="28"/>
          <w:szCs w:val="28"/>
        </w:rPr>
        <w:t>Пассольта</w:t>
      </w:r>
      <w:proofErr w:type="spellEnd"/>
      <w:r w:rsidRPr="008C1B28">
        <w:rPr>
          <w:color w:val="000000"/>
          <w:sz w:val="28"/>
          <w:szCs w:val="28"/>
        </w:rPr>
        <w:t>. М., 2004.</w:t>
      </w:r>
    </w:p>
    <w:p w:rsidR="00E07FD4" w:rsidRPr="008C1B28" w:rsidRDefault="00EB0A0E" w:rsidP="008C1B28">
      <w:pPr>
        <w:pStyle w:val="aa"/>
        <w:numPr>
          <w:ilvl w:val="0"/>
          <w:numId w:val="2"/>
        </w:numPr>
        <w:shd w:val="clear" w:color="auto" w:fill="FFFFFF"/>
        <w:spacing w:beforeAutospacing="0" w:after="0" w:afterAutospacing="0" w:line="360" w:lineRule="auto"/>
        <w:ind w:left="0" w:firstLine="709"/>
        <w:jc w:val="both"/>
        <w:rPr>
          <w:color w:val="000000"/>
          <w:sz w:val="28"/>
          <w:szCs w:val="28"/>
        </w:rPr>
      </w:pPr>
      <w:proofErr w:type="spellStart"/>
      <w:r w:rsidRPr="008C1B28">
        <w:rPr>
          <w:color w:val="000000"/>
          <w:sz w:val="28"/>
          <w:szCs w:val="28"/>
        </w:rPr>
        <w:t>Педяш</w:t>
      </w:r>
      <w:proofErr w:type="spellEnd"/>
      <w:r w:rsidRPr="008C1B28">
        <w:rPr>
          <w:color w:val="000000"/>
          <w:sz w:val="28"/>
          <w:szCs w:val="28"/>
        </w:rPr>
        <w:t xml:space="preserve"> Н.А. Мозжечковая стимуляция – метод двигательной нейропсихологической коррекции. URL: </w:t>
      </w:r>
      <w:hyperlink r:id="rId6">
        <w:r w:rsidRPr="008C1B28">
          <w:rPr>
            <w:rStyle w:val="a3"/>
            <w:color w:val="0066FF"/>
            <w:sz w:val="28"/>
            <w:szCs w:val="28"/>
          </w:rPr>
          <w:t>https://www.b17.ru/article/113707/</w:t>
        </w:r>
      </w:hyperlink>
    </w:p>
    <w:p w:rsidR="00E07FD4" w:rsidRPr="008C1B28" w:rsidRDefault="00EB0A0E" w:rsidP="008C1B28">
      <w:pPr>
        <w:pStyle w:val="aa"/>
        <w:numPr>
          <w:ilvl w:val="0"/>
          <w:numId w:val="2"/>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 xml:space="preserve">Опыт реализации программы мозжечковой стимуляции с применением балансировочного комплекса </w:t>
      </w:r>
      <w:proofErr w:type="spellStart"/>
      <w:r w:rsidRPr="008C1B28">
        <w:rPr>
          <w:color w:val="000000"/>
          <w:sz w:val="28"/>
          <w:szCs w:val="28"/>
        </w:rPr>
        <w:t>Learning</w:t>
      </w:r>
      <w:proofErr w:type="spellEnd"/>
      <w:r w:rsidRPr="008C1B28">
        <w:rPr>
          <w:color w:val="000000"/>
          <w:sz w:val="28"/>
          <w:szCs w:val="28"/>
        </w:rPr>
        <w:t xml:space="preserve"> </w:t>
      </w:r>
      <w:proofErr w:type="spellStart"/>
      <w:r w:rsidRPr="008C1B28">
        <w:rPr>
          <w:color w:val="000000"/>
          <w:sz w:val="28"/>
          <w:szCs w:val="28"/>
        </w:rPr>
        <w:t>Breakthrough</w:t>
      </w:r>
      <w:proofErr w:type="spellEnd"/>
      <w:r w:rsidRPr="008C1B28">
        <w:rPr>
          <w:color w:val="000000"/>
          <w:sz w:val="28"/>
          <w:szCs w:val="28"/>
        </w:rPr>
        <w:t xml:space="preserve"> </w:t>
      </w:r>
      <w:proofErr w:type="spellStart"/>
      <w:r w:rsidRPr="008C1B28">
        <w:rPr>
          <w:color w:val="000000"/>
          <w:sz w:val="28"/>
          <w:szCs w:val="28"/>
        </w:rPr>
        <w:t>Kit</w:t>
      </w:r>
      <w:proofErr w:type="spellEnd"/>
      <w:r w:rsidRPr="008C1B28">
        <w:rPr>
          <w:color w:val="000000"/>
          <w:sz w:val="28"/>
          <w:szCs w:val="28"/>
        </w:rPr>
        <w:t xml:space="preserve"> (</w:t>
      </w:r>
      <w:proofErr w:type="spellStart"/>
      <w:r w:rsidRPr="008C1B28">
        <w:rPr>
          <w:color w:val="000000"/>
          <w:sz w:val="28"/>
          <w:szCs w:val="28"/>
        </w:rPr>
        <w:t>Balametrics</w:t>
      </w:r>
      <w:proofErr w:type="spellEnd"/>
      <w:r w:rsidRPr="008C1B28">
        <w:rPr>
          <w:color w:val="000000"/>
          <w:sz w:val="28"/>
          <w:szCs w:val="28"/>
        </w:rPr>
        <w:t xml:space="preserve">) // Ассоциация детских </w:t>
      </w:r>
      <w:proofErr w:type="spellStart"/>
      <w:r w:rsidRPr="008C1B28">
        <w:rPr>
          <w:color w:val="000000"/>
          <w:sz w:val="28"/>
          <w:szCs w:val="28"/>
        </w:rPr>
        <w:t>нейропсихологов</w:t>
      </w:r>
      <w:proofErr w:type="spellEnd"/>
      <w:r w:rsidRPr="008C1B28">
        <w:rPr>
          <w:color w:val="000000"/>
          <w:sz w:val="28"/>
          <w:szCs w:val="28"/>
        </w:rPr>
        <w:t xml:space="preserve"> г. Москвы. Раздаточный материал к тренингу-семинару.</w:t>
      </w:r>
    </w:p>
    <w:p w:rsidR="00E07FD4" w:rsidRPr="008C1B28" w:rsidRDefault="00EB0A0E" w:rsidP="008C1B28">
      <w:pPr>
        <w:pStyle w:val="aa"/>
        <w:numPr>
          <w:ilvl w:val="0"/>
          <w:numId w:val="2"/>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Острая мозжечковая атаксия. URL: </w:t>
      </w:r>
      <w:r w:rsidRPr="008C1B28">
        <w:rPr>
          <w:color w:val="000000"/>
          <w:sz w:val="28"/>
          <w:szCs w:val="28"/>
          <w:u w:val="single"/>
        </w:rPr>
        <w:t>http: //medicalhandbook.ru/</w:t>
      </w:r>
      <w:proofErr w:type="spellStart"/>
      <w:r w:rsidRPr="008C1B28">
        <w:rPr>
          <w:color w:val="000000"/>
          <w:sz w:val="28"/>
          <w:szCs w:val="28"/>
          <w:u w:val="single"/>
        </w:rPr>
        <w:t>disease</w:t>
      </w:r>
      <w:proofErr w:type="spellEnd"/>
      <w:r w:rsidRPr="008C1B28">
        <w:rPr>
          <w:color w:val="000000"/>
          <w:sz w:val="28"/>
          <w:szCs w:val="28"/>
          <w:u w:val="single"/>
        </w:rPr>
        <w:t>/2486-acute-cerebellar-ataxia.htm.</w:t>
      </w:r>
    </w:p>
    <w:p w:rsidR="00E07FD4" w:rsidRPr="008C1B28" w:rsidRDefault="00EB0A0E" w:rsidP="008C1B28">
      <w:pPr>
        <w:pStyle w:val="aa"/>
        <w:numPr>
          <w:ilvl w:val="0"/>
          <w:numId w:val="2"/>
        </w:numPr>
        <w:shd w:val="clear" w:color="auto" w:fill="FFFFFF"/>
        <w:spacing w:beforeAutospacing="0" w:after="0" w:afterAutospacing="0" w:line="360" w:lineRule="auto"/>
        <w:ind w:left="0" w:firstLine="709"/>
        <w:jc w:val="both"/>
        <w:rPr>
          <w:color w:val="000000"/>
          <w:sz w:val="28"/>
          <w:szCs w:val="28"/>
        </w:rPr>
      </w:pPr>
      <w:r w:rsidRPr="008C1B28">
        <w:rPr>
          <w:color w:val="000000"/>
          <w:sz w:val="28"/>
          <w:szCs w:val="28"/>
        </w:rPr>
        <w:t>Сиротюк А.Л., Сиротюк А.С. Роль мозжечковой стимуляции в психическом развитии детей дошкольного возраста // Вестник экспериментального образования. 2015. №3.</w:t>
      </w:r>
      <w:r w:rsidR="00227A1A">
        <w:rPr>
          <w:color w:val="000000"/>
          <w:sz w:val="28"/>
          <w:szCs w:val="28"/>
        </w:rPr>
        <w:t xml:space="preserve"> </w:t>
      </w:r>
      <w:r w:rsidRPr="008C1B28">
        <w:rPr>
          <w:color w:val="000000"/>
          <w:sz w:val="28"/>
          <w:szCs w:val="28"/>
        </w:rPr>
        <w:t>URL: </w:t>
      </w:r>
      <w:hyperlink r:id="rId7">
        <w:r w:rsidRPr="008C1B28">
          <w:rPr>
            <w:rStyle w:val="a3"/>
            <w:color w:val="0066FF"/>
            <w:sz w:val="28"/>
            <w:szCs w:val="28"/>
          </w:rPr>
          <w:t>http://www.ppacade.</w:t>
        </w:r>
      </w:hyperlink>
    </w:p>
    <w:p w:rsidR="00E07FD4" w:rsidRPr="008C1B28" w:rsidRDefault="00EB0A0E" w:rsidP="008C1B28">
      <w:pPr>
        <w:pStyle w:val="aa"/>
        <w:numPr>
          <w:ilvl w:val="0"/>
          <w:numId w:val="2"/>
        </w:numPr>
        <w:shd w:val="clear" w:color="auto" w:fill="FFFFFF"/>
        <w:spacing w:beforeAutospacing="0" w:after="0" w:afterAutospacing="0" w:line="360" w:lineRule="auto"/>
        <w:ind w:left="0" w:firstLine="709"/>
        <w:jc w:val="both"/>
        <w:rPr>
          <w:color w:val="000000"/>
          <w:sz w:val="28"/>
          <w:szCs w:val="28"/>
          <w:lang w:val="en-US"/>
        </w:rPr>
      </w:pPr>
      <w:r w:rsidRPr="008C1B28">
        <w:rPr>
          <w:color w:val="000000"/>
          <w:sz w:val="28"/>
          <w:szCs w:val="28"/>
          <w:lang w:val="en-US"/>
        </w:rPr>
        <w:t xml:space="preserve">Learning Breakthrough-Dr. </w:t>
      </w:r>
      <w:proofErr w:type="spellStart"/>
      <w:r w:rsidRPr="008C1B28">
        <w:rPr>
          <w:color w:val="000000"/>
          <w:sz w:val="28"/>
          <w:szCs w:val="28"/>
          <w:lang w:val="en-US"/>
        </w:rPr>
        <w:t>Belgau</w:t>
      </w:r>
      <w:proofErr w:type="spellEnd"/>
      <w:r w:rsidRPr="008C1B28">
        <w:rPr>
          <w:color w:val="000000"/>
          <w:sz w:val="28"/>
          <w:szCs w:val="28"/>
          <w:lang w:val="en-US"/>
        </w:rPr>
        <w:t xml:space="preserve"> History.</w:t>
      </w:r>
      <w:r w:rsidR="00227A1A" w:rsidRPr="00227A1A">
        <w:rPr>
          <w:color w:val="000000"/>
          <w:sz w:val="28"/>
          <w:szCs w:val="28"/>
          <w:lang w:val="en-US"/>
        </w:rPr>
        <w:t xml:space="preserve"> </w:t>
      </w:r>
      <w:r w:rsidRPr="008C1B28">
        <w:rPr>
          <w:color w:val="000000"/>
          <w:sz w:val="28"/>
          <w:szCs w:val="28"/>
          <w:lang w:val="en-US"/>
        </w:rPr>
        <w:t>URL: </w:t>
      </w:r>
      <w:hyperlink r:id="rId8">
        <w:r w:rsidRPr="008C1B28">
          <w:rPr>
            <w:rStyle w:val="a3"/>
            <w:color w:val="0066FF"/>
            <w:sz w:val="28"/>
            <w:szCs w:val="28"/>
            <w:lang w:val="en-US"/>
          </w:rPr>
          <w:t>https://learningbreakthrough.com/program-overview/learning-breakthrough-history-sensory-integration-disorders/</w:t>
        </w:r>
      </w:hyperlink>
    </w:p>
    <w:p w:rsidR="00E07FD4" w:rsidRDefault="00E07FD4">
      <w:pPr>
        <w:pStyle w:val="aa"/>
        <w:shd w:val="clear" w:color="auto" w:fill="FFFFFF"/>
        <w:spacing w:beforeAutospacing="0" w:after="0" w:afterAutospacing="0" w:line="300" w:lineRule="atLeast"/>
        <w:ind w:left="720"/>
        <w:rPr>
          <w:rFonts w:ascii="Arial" w:hAnsi="Arial" w:cs="Arial"/>
          <w:sz w:val="21"/>
          <w:szCs w:val="21"/>
          <w:lang w:val="en-US"/>
        </w:rPr>
      </w:pPr>
    </w:p>
    <w:sectPr w:rsidR="00E07FD4">
      <w:pgSz w:w="11906" w:h="16838"/>
      <w:pgMar w:top="1418" w:right="1418" w:bottom="1418"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0">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F3F28"/>
    <w:multiLevelType w:val="multilevel"/>
    <w:tmpl w:val="2E12BD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36D82A14"/>
    <w:multiLevelType w:val="hybridMultilevel"/>
    <w:tmpl w:val="F222C070"/>
    <w:lvl w:ilvl="0" w:tplc="DBFC0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5C07EB2"/>
    <w:multiLevelType w:val="multilevel"/>
    <w:tmpl w:val="88B28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06761B3"/>
    <w:multiLevelType w:val="multilevel"/>
    <w:tmpl w:val="AC98C5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74C021F"/>
    <w:multiLevelType w:val="multilevel"/>
    <w:tmpl w:val="2982E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E07FD4"/>
    <w:rsid w:val="0001457A"/>
    <w:rsid w:val="00227A1A"/>
    <w:rsid w:val="00577BD7"/>
    <w:rsid w:val="006B0157"/>
    <w:rsid w:val="008B2CC7"/>
    <w:rsid w:val="008C1B28"/>
    <w:rsid w:val="00974405"/>
    <w:rsid w:val="00991895"/>
    <w:rsid w:val="009D5EA5"/>
    <w:rsid w:val="00E07FD4"/>
    <w:rsid w:val="00EA19D7"/>
    <w:rsid w:val="00EB0A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6C1D"/>
  <w15:docId w15:val="{41AFB10C-89E5-4E2C-AC2A-EE29C5F1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DC6"/>
    <w:pPr>
      <w:spacing w:after="200" w:line="276" w:lineRule="auto"/>
    </w:pPr>
  </w:style>
  <w:style w:type="paragraph" w:styleId="1">
    <w:name w:val="heading 1"/>
    <w:basedOn w:val="a"/>
    <w:link w:val="10"/>
    <w:uiPriority w:val="9"/>
    <w:qFormat/>
    <w:rsid w:val="00AD0323"/>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D0323"/>
    <w:rPr>
      <w:rFonts w:ascii="Times New Roman" w:eastAsia="Times New Roman" w:hAnsi="Times New Roman" w:cs="Times New Roman"/>
      <w:b/>
      <w:bCs/>
      <w:kern w:val="2"/>
      <w:sz w:val="48"/>
      <w:szCs w:val="48"/>
      <w:lang w:eastAsia="ru-RU"/>
    </w:rPr>
  </w:style>
  <w:style w:type="character" w:styleId="a3">
    <w:name w:val="Hyperlink"/>
    <w:basedOn w:val="a0"/>
    <w:uiPriority w:val="99"/>
    <w:semiHidden/>
    <w:unhideWhenUsed/>
    <w:rsid w:val="00AD0323"/>
    <w:rPr>
      <w:color w:val="0000FF"/>
      <w:u w:val="single"/>
    </w:rPr>
  </w:style>
  <w:style w:type="character" w:styleId="a4">
    <w:name w:val="Emphasis"/>
    <w:basedOn w:val="a0"/>
    <w:uiPriority w:val="20"/>
    <w:qFormat/>
    <w:rsid w:val="009826ED"/>
    <w:rPr>
      <w:i/>
      <w:iCs/>
    </w:rPr>
  </w:style>
  <w:style w:type="character" w:customStyle="1" w:styleId="a5">
    <w:name w:val="Текст выноски Знак"/>
    <w:qFormat/>
    <w:rPr>
      <w:rFonts w:ascii="Tahoma" w:eastAsia="Times New Roman" w:hAnsi="Tahoma" w:cs="Tahoma"/>
      <w:color w:val="000000"/>
      <w:sz w:val="16"/>
      <w:szCs w:val="16"/>
    </w:rPr>
  </w:style>
  <w:style w:type="character" w:customStyle="1" w:styleId="4">
    <w:name w:val="Заголовок 4 Знак"/>
    <w:qFormat/>
    <w:rPr>
      <w:rFonts w:ascii="Cambria" w:hAnsi="Cambria" w:cs="0"/>
      <w:b/>
      <w:bCs/>
      <w:i/>
      <w:iCs/>
      <w:color w:val="4F81BD"/>
      <w:sz w:val="24"/>
      <w:szCs w:val="24"/>
      <w:lang w:eastAsia="ru-RU"/>
    </w:rPr>
  </w:style>
  <w:style w:type="paragraph" w:customStyle="1" w:styleId="11">
    <w:name w:val="Заголовок1"/>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Normal (Web)"/>
    <w:basedOn w:val="a"/>
    <w:uiPriority w:val="99"/>
    <w:unhideWhenUsed/>
    <w:qFormat/>
    <w:rsid w:val="00AD0323"/>
    <w:pPr>
      <w:spacing w:beforeAutospacing="1"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0208CD"/>
    <w:pPr>
      <w:ind w:left="720"/>
      <w:contextualSpacing/>
    </w:pPr>
  </w:style>
  <w:style w:type="paragraph" w:styleId="ac">
    <w:name w:val="Balloon Text"/>
    <w:basedOn w:val="a"/>
    <w:qFormat/>
    <w:pPr>
      <w:spacing w:after="0" w:line="240" w:lineRule="exac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learningbreakthrough.com%2Fprogram-overview%2Flearning-breakthrough-history-sensory-integration-disorders%2F" TargetMode="External"/><Relationship Id="rId3" Type="http://schemas.openxmlformats.org/officeDocument/2006/relationships/settings" Target="settings.xml"/><Relationship Id="rId7" Type="http://schemas.openxmlformats.org/officeDocument/2006/relationships/hyperlink" Target="https://infourok.ru/go.html?href=http%3A%2F%2Fwww.ppacade.%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www.b17.ru%2Farticle%2F113707%2F" TargetMode="External"/><Relationship Id="rId5" Type="http://schemas.openxmlformats.org/officeDocument/2006/relationships/hyperlink" Target="https://infourok.ru/go.html?href=http%3A%2F%2Fvirtualcoglab.cs.msu.su%2Fhtml%2FZuev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9</Pages>
  <Words>1642</Words>
  <Characters>9361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dc:description/>
  <cp:lastModifiedBy>Пользователь</cp:lastModifiedBy>
  <cp:revision>19</cp:revision>
  <dcterms:created xsi:type="dcterms:W3CDTF">2023-10-24T09:25:00Z</dcterms:created>
  <dcterms:modified xsi:type="dcterms:W3CDTF">2023-11-03T08:27:00Z</dcterms:modified>
  <dc:language>ru-RU</dc:language>
</cp:coreProperties>
</file>